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6BC30" w14:textId="77777777" w:rsidR="00E37F91" w:rsidRDefault="00746812">
      <w:pPr>
        <w:pStyle w:val="Title"/>
      </w:pPr>
      <w:bookmarkStart w:id="0" w:name="_heading=h.gjdgxs" w:colFirst="0" w:colLast="0"/>
      <w:bookmarkEnd w:id="0"/>
      <w:r>
        <w:rPr>
          <w:noProof/>
          <w:lang w:val="en-US"/>
        </w:rPr>
        <w:drawing>
          <wp:anchor distT="0" distB="0" distL="114300" distR="114300" simplePos="0" relativeHeight="251658240" behindDoc="0" locked="0" layoutInCell="1" hidden="0" allowOverlap="1" wp14:anchorId="1656BCA4" wp14:editId="1656BCA5">
            <wp:simplePos x="0" y="0"/>
            <wp:positionH relativeFrom="column">
              <wp:posOffset>208770</wp:posOffset>
            </wp:positionH>
            <wp:positionV relativeFrom="paragraph">
              <wp:posOffset>-340897</wp:posOffset>
            </wp:positionV>
            <wp:extent cx="2237105" cy="62484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237105" cy="624840"/>
                    </a:xfrm>
                    <a:prstGeom prst="rect">
                      <a:avLst/>
                    </a:prstGeom>
                    <a:ln/>
                  </pic:spPr>
                </pic:pic>
              </a:graphicData>
            </a:graphic>
          </wp:anchor>
        </w:drawing>
      </w:r>
    </w:p>
    <w:p w14:paraId="1656BC31" w14:textId="77777777" w:rsidR="00E37F91" w:rsidRDefault="00746812">
      <w:pPr>
        <w:pStyle w:val="Title"/>
      </w:pPr>
      <w:r>
        <w:t>Cash and Market Working Group</w:t>
      </w:r>
    </w:p>
    <w:p w14:paraId="1656BC32" w14:textId="4A3F46A3" w:rsidR="00E37F91" w:rsidRDefault="00746812">
      <w:pPr>
        <w:pStyle w:val="Heading1"/>
      </w:pPr>
      <w:r>
        <w:t xml:space="preserve">Meeting </w:t>
      </w:r>
      <w:r w:rsidR="00D109A0">
        <w:t>27</w:t>
      </w:r>
      <w:r w:rsidR="00D109A0" w:rsidRPr="00D109A0">
        <w:rPr>
          <w:vertAlign w:val="superscript"/>
        </w:rPr>
        <w:t>th</w:t>
      </w:r>
      <w:r w:rsidR="00D109A0">
        <w:t xml:space="preserve"> May</w:t>
      </w:r>
      <w:r w:rsidR="0039398B">
        <w:t xml:space="preserve"> 2022</w:t>
      </w:r>
    </w:p>
    <w:p w14:paraId="1656BC33" w14:textId="77777777" w:rsidR="00E37F91" w:rsidRDefault="00E37F91"/>
    <w:p w14:paraId="76B033FE" w14:textId="3DE6D0BF" w:rsidR="00D109A0" w:rsidRDefault="00746812" w:rsidP="00BE6800">
      <w:r>
        <w:rPr>
          <w:b/>
        </w:rPr>
        <w:t>Participation</w:t>
      </w:r>
      <w:r>
        <w:t xml:space="preserve">: </w:t>
      </w:r>
      <w:r w:rsidR="00D109A0">
        <w:t>27</w:t>
      </w:r>
      <w:r>
        <w:t xml:space="preserve"> people as shown on Zoom</w:t>
      </w:r>
      <w:r w:rsidR="00BE6800">
        <w:t xml:space="preserve">, from: </w:t>
      </w:r>
      <w:r w:rsidR="00D109A0">
        <w:t xml:space="preserve">WFP, gFSC, Plan International, CRS, PUI, FAO Ethiopia, FSC Somalia, </w:t>
      </w:r>
      <w:proofErr w:type="spellStart"/>
      <w:r w:rsidR="00D109A0">
        <w:t>Norcap</w:t>
      </w:r>
      <w:proofErr w:type="spellEnd"/>
      <w:r w:rsidR="00D109A0">
        <w:t>/CashCap, FSC Nigeria, WHH, CWW, FSL Syria WS, BHA, ECHO, Impact, FAO, SI, HI, CWG Afghanistan, NRC</w:t>
      </w:r>
    </w:p>
    <w:p w14:paraId="1656BC36" w14:textId="77777777" w:rsidR="00E37F91" w:rsidRDefault="00746812">
      <w:pPr>
        <w:pStyle w:val="Heading1"/>
      </w:pPr>
      <w:r>
        <w:t>Agenda:</w:t>
      </w:r>
    </w:p>
    <w:p w14:paraId="6E24AF86" w14:textId="77777777" w:rsidR="009E6609" w:rsidRPr="00F17DC8" w:rsidRDefault="009E6609" w:rsidP="0018753B">
      <w:pPr>
        <w:numPr>
          <w:ilvl w:val="0"/>
          <w:numId w:val="3"/>
        </w:numPr>
        <w:spacing w:after="0" w:line="240" w:lineRule="auto"/>
        <w:rPr>
          <w:lang w:val="en-US"/>
        </w:rPr>
      </w:pPr>
      <w:r w:rsidRPr="00F17DC8">
        <w:rPr>
          <w:lang w:val="en-US"/>
        </w:rPr>
        <w:t>Welcome and introduction</w:t>
      </w:r>
    </w:p>
    <w:p w14:paraId="106E87BE" w14:textId="77777777" w:rsidR="009E6609" w:rsidRPr="00F17DC8" w:rsidRDefault="009E6609" w:rsidP="0018753B">
      <w:pPr>
        <w:numPr>
          <w:ilvl w:val="0"/>
          <w:numId w:val="3"/>
        </w:numPr>
        <w:spacing w:after="0" w:line="240" w:lineRule="auto"/>
        <w:rPr>
          <w:lang w:val="en-US"/>
        </w:rPr>
      </w:pPr>
      <w:r w:rsidRPr="00F17DC8">
        <w:rPr>
          <w:lang w:val="en-US"/>
        </w:rPr>
        <w:t xml:space="preserve">Update on CAG </w:t>
      </w:r>
    </w:p>
    <w:p w14:paraId="7B5A3267" w14:textId="77777777" w:rsidR="009E6609" w:rsidRPr="00F17DC8" w:rsidRDefault="009E6609" w:rsidP="0018753B">
      <w:pPr>
        <w:numPr>
          <w:ilvl w:val="0"/>
          <w:numId w:val="3"/>
        </w:numPr>
        <w:spacing w:after="0" w:line="240" w:lineRule="auto"/>
        <w:rPr>
          <w:lang w:val="en-US"/>
        </w:rPr>
      </w:pPr>
      <w:r w:rsidRPr="00F17DC8">
        <w:rPr>
          <w:lang w:val="en-US"/>
        </w:rPr>
        <w:t>Update from members, with a special focus on Horn of Africa</w:t>
      </w:r>
    </w:p>
    <w:p w14:paraId="4E4C83F7" w14:textId="77777777" w:rsidR="009E6609" w:rsidRPr="00F17DC8" w:rsidRDefault="009E6609" w:rsidP="0018753B">
      <w:pPr>
        <w:numPr>
          <w:ilvl w:val="0"/>
          <w:numId w:val="3"/>
        </w:numPr>
        <w:spacing w:after="0" w:line="240" w:lineRule="auto"/>
        <w:rPr>
          <w:lang w:val="en-US"/>
        </w:rPr>
      </w:pPr>
      <w:r w:rsidRPr="00F17DC8">
        <w:rPr>
          <w:lang w:val="en-US"/>
        </w:rPr>
        <w:t>Applied research / activities</w:t>
      </w:r>
    </w:p>
    <w:p w14:paraId="686F7FF5" w14:textId="77777777" w:rsidR="009E6609" w:rsidRPr="00F17DC8" w:rsidRDefault="009E6609" w:rsidP="0018753B">
      <w:pPr>
        <w:numPr>
          <w:ilvl w:val="0"/>
          <w:numId w:val="3"/>
        </w:numPr>
        <w:spacing w:after="0" w:line="240" w:lineRule="auto"/>
        <w:rPr>
          <w:lang w:val="en-US"/>
        </w:rPr>
      </w:pPr>
      <w:r w:rsidRPr="00F17DC8">
        <w:rPr>
          <w:lang w:val="en-US"/>
        </w:rPr>
        <w:t xml:space="preserve">ECHO Policy </w:t>
      </w:r>
    </w:p>
    <w:p w14:paraId="188CC30E" w14:textId="77777777" w:rsidR="009E6609" w:rsidRPr="00F17DC8" w:rsidRDefault="009E6609" w:rsidP="0018753B">
      <w:pPr>
        <w:numPr>
          <w:ilvl w:val="0"/>
          <w:numId w:val="3"/>
        </w:numPr>
        <w:spacing w:after="0" w:line="240" w:lineRule="auto"/>
        <w:rPr>
          <w:lang w:val="en-US"/>
        </w:rPr>
      </w:pPr>
      <w:r w:rsidRPr="00F17DC8">
        <w:rPr>
          <w:lang w:val="en-US"/>
        </w:rPr>
        <w:t>Election chairs CMWG</w:t>
      </w:r>
    </w:p>
    <w:p w14:paraId="6B23BCE3" w14:textId="77777777" w:rsidR="009E6609" w:rsidRPr="00F17DC8" w:rsidRDefault="009E6609" w:rsidP="0018753B">
      <w:pPr>
        <w:numPr>
          <w:ilvl w:val="0"/>
          <w:numId w:val="3"/>
        </w:numPr>
        <w:spacing w:after="0" w:line="240" w:lineRule="auto"/>
        <w:rPr>
          <w:lang w:val="en-US"/>
        </w:rPr>
      </w:pPr>
      <w:r w:rsidRPr="00F17DC8">
        <w:rPr>
          <w:lang w:val="en-US"/>
        </w:rPr>
        <w:t>Sharing about next GPM / other meeting</w:t>
      </w:r>
    </w:p>
    <w:p w14:paraId="55123145" w14:textId="77777777" w:rsidR="009E6609" w:rsidRPr="00F17DC8" w:rsidRDefault="009E6609" w:rsidP="0018753B">
      <w:pPr>
        <w:numPr>
          <w:ilvl w:val="0"/>
          <w:numId w:val="3"/>
        </w:numPr>
        <w:spacing w:after="0" w:line="240" w:lineRule="auto"/>
        <w:rPr>
          <w:lang w:val="en-US"/>
        </w:rPr>
      </w:pPr>
      <w:r w:rsidRPr="00F17DC8">
        <w:rPr>
          <w:lang w:val="en-US"/>
        </w:rPr>
        <w:t>AOB</w:t>
      </w:r>
    </w:p>
    <w:p w14:paraId="36D34FE2" w14:textId="77777777" w:rsidR="00121E0A" w:rsidRDefault="00121E0A" w:rsidP="000110F3">
      <w:pPr>
        <w:spacing w:after="0" w:line="240" w:lineRule="auto"/>
      </w:pPr>
    </w:p>
    <w:p w14:paraId="1656BC40" w14:textId="6C208676" w:rsidR="00E37F91" w:rsidRDefault="00746812">
      <w:r>
        <w:t>The meeting was chaired and organised by Corrie (CRS), Ruco (USAID) and Damien (gFSC)</w:t>
      </w:r>
    </w:p>
    <w:p w14:paraId="14051170" w14:textId="7C50DC5A" w:rsidR="00D11F85" w:rsidRDefault="00D11F85" w:rsidP="00D11F85">
      <w:pPr>
        <w:pStyle w:val="Heading1"/>
      </w:pPr>
      <w:r>
        <w:t>Action</w:t>
      </w:r>
      <w:r w:rsidR="008776BE">
        <w:t xml:space="preserve"> from last meeting</w:t>
      </w:r>
    </w:p>
    <w:tbl>
      <w:tblPr>
        <w:tblW w:w="0" w:type="auto"/>
        <w:tblInd w:w="-154" w:type="dxa"/>
        <w:tblCellMar>
          <w:left w:w="0" w:type="dxa"/>
          <w:right w:w="0" w:type="dxa"/>
        </w:tblCellMar>
        <w:tblLook w:val="0420" w:firstRow="1" w:lastRow="0" w:firstColumn="0" w:lastColumn="0" w:noHBand="0" w:noVBand="1"/>
      </w:tblPr>
      <w:tblGrid>
        <w:gridCol w:w="4637"/>
        <w:gridCol w:w="1593"/>
        <w:gridCol w:w="2930"/>
      </w:tblGrid>
      <w:tr w:rsidR="000110F3" w:rsidRPr="000110F3" w14:paraId="1905B43B" w14:textId="77777777" w:rsidTr="00F17DC8">
        <w:trPr>
          <w:trHeight w:val="276"/>
        </w:trPr>
        <w:tc>
          <w:tcPr>
            <w:tcW w:w="0" w:type="auto"/>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1D9F675" w14:textId="77777777" w:rsidR="000110F3" w:rsidRPr="000110F3" w:rsidRDefault="000110F3" w:rsidP="004805AB">
            <w:pPr>
              <w:pStyle w:val="Heading1"/>
              <w:spacing w:before="0"/>
              <w:rPr>
                <w:color w:val="FFFFFF" w:themeColor="background1"/>
                <w:sz w:val="22"/>
                <w:lang w:val="en-US"/>
              </w:rPr>
            </w:pPr>
            <w:r w:rsidRPr="000110F3">
              <w:rPr>
                <w:b/>
                <w:bCs/>
                <w:color w:val="FFFFFF" w:themeColor="background1"/>
                <w:sz w:val="22"/>
              </w:rPr>
              <w:t>Activity</w:t>
            </w:r>
          </w:p>
        </w:tc>
        <w:tc>
          <w:tcPr>
            <w:tcW w:w="0" w:type="auto"/>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1D0DA1E" w14:textId="77777777" w:rsidR="000110F3" w:rsidRPr="000110F3" w:rsidRDefault="000110F3" w:rsidP="004805AB">
            <w:pPr>
              <w:pStyle w:val="Heading1"/>
              <w:spacing w:before="0"/>
              <w:rPr>
                <w:b/>
                <w:bCs/>
                <w:color w:val="FFFFFF" w:themeColor="background1"/>
                <w:sz w:val="22"/>
              </w:rPr>
            </w:pPr>
            <w:proofErr w:type="gramStart"/>
            <w:r w:rsidRPr="000110F3">
              <w:rPr>
                <w:b/>
                <w:bCs/>
                <w:color w:val="FFFFFF" w:themeColor="background1"/>
                <w:sz w:val="22"/>
              </w:rPr>
              <w:t>status</w:t>
            </w:r>
            <w:proofErr w:type="gramEnd"/>
          </w:p>
        </w:tc>
        <w:tc>
          <w:tcPr>
            <w:tcW w:w="293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44C953A" w14:textId="77777777" w:rsidR="000110F3" w:rsidRPr="000110F3" w:rsidRDefault="000110F3" w:rsidP="004805AB">
            <w:pPr>
              <w:pStyle w:val="Heading1"/>
              <w:spacing w:before="0"/>
              <w:ind w:right="2363"/>
              <w:rPr>
                <w:b/>
                <w:bCs/>
                <w:color w:val="FFFFFF" w:themeColor="background1"/>
                <w:sz w:val="22"/>
              </w:rPr>
            </w:pPr>
            <w:proofErr w:type="spellStart"/>
            <w:r w:rsidRPr="000110F3">
              <w:rPr>
                <w:b/>
                <w:bCs/>
                <w:color w:val="FFFFFF" w:themeColor="background1"/>
                <w:sz w:val="22"/>
              </w:rPr>
              <w:t>PiC</w:t>
            </w:r>
            <w:proofErr w:type="spellEnd"/>
          </w:p>
        </w:tc>
      </w:tr>
      <w:tr w:rsidR="00F17DC8" w:rsidRPr="000110F3" w14:paraId="7F7DC8E0" w14:textId="77777777" w:rsidTr="00F17DC8">
        <w:trPr>
          <w:trHeight w:val="531"/>
        </w:trPr>
        <w:tc>
          <w:tcPr>
            <w:tcW w:w="0" w:type="auto"/>
            <w:tcBorders>
              <w:top w:val="single" w:sz="24"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0ADFECF7" w14:textId="665B3AA1" w:rsidR="00F17DC8" w:rsidRPr="00F17DC8" w:rsidRDefault="00F17DC8" w:rsidP="00F17DC8">
            <w:pPr>
              <w:pStyle w:val="Heading1"/>
              <w:spacing w:before="0"/>
              <w:rPr>
                <w:sz w:val="22"/>
              </w:rPr>
            </w:pPr>
            <w:r w:rsidRPr="00F17DC8">
              <w:rPr>
                <w:rFonts w:ascii="Calibri" w:hAnsi="Calibri"/>
                <w:color w:val="000000" w:themeColor="text1"/>
                <w:sz w:val="22"/>
              </w:rPr>
              <w:t>Cash coordination model: presentation to the FSC teams</w:t>
            </w:r>
          </w:p>
        </w:tc>
        <w:tc>
          <w:tcPr>
            <w:tcW w:w="0" w:type="auto"/>
            <w:tcBorders>
              <w:top w:val="single" w:sz="24"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4B9275AE" w14:textId="7715EAA2" w:rsidR="00F17DC8" w:rsidRPr="00F17DC8" w:rsidRDefault="00F17DC8" w:rsidP="00F17DC8">
            <w:r w:rsidRPr="00F17DC8">
              <w:rPr>
                <w:color w:val="000000" w:themeColor="text1"/>
                <w:szCs w:val="32"/>
              </w:rPr>
              <w:t xml:space="preserve">Damien </w:t>
            </w:r>
          </w:p>
        </w:tc>
        <w:tc>
          <w:tcPr>
            <w:tcW w:w="2930" w:type="dxa"/>
            <w:tcBorders>
              <w:top w:val="single" w:sz="24"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4CB965A8" w14:textId="452B839F" w:rsidR="00F17DC8" w:rsidRPr="00F17DC8" w:rsidRDefault="00F17DC8" w:rsidP="00F17DC8">
            <w:pPr>
              <w:pStyle w:val="Heading1"/>
              <w:spacing w:before="0"/>
              <w:rPr>
                <w:sz w:val="22"/>
              </w:rPr>
            </w:pPr>
            <w:r w:rsidRPr="00F17DC8">
              <w:rPr>
                <w:rFonts w:ascii="Calibri" w:hAnsi="Calibri"/>
                <w:color w:val="000000" w:themeColor="text1"/>
                <w:sz w:val="22"/>
              </w:rPr>
              <w:t>Email sent to the country FSC but only one country responded</w:t>
            </w:r>
          </w:p>
        </w:tc>
      </w:tr>
      <w:tr w:rsidR="00F17DC8" w:rsidRPr="000110F3" w14:paraId="6D378768" w14:textId="77777777" w:rsidTr="00F17DC8">
        <w:trPr>
          <w:trHeight w:val="531"/>
        </w:trPr>
        <w:tc>
          <w:tcPr>
            <w:tcW w:w="0" w:type="auto"/>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17903A54" w14:textId="15DD2FEC" w:rsidR="00F17DC8" w:rsidRPr="00F17DC8" w:rsidRDefault="00F17DC8" w:rsidP="00F17DC8">
            <w:pPr>
              <w:pStyle w:val="Heading1"/>
              <w:spacing w:before="0"/>
              <w:rPr>
                <w:sz w:val="22"/>
              </w:rPr>
            </w:pPr>
            <w:r w:rsidRPr="00F17DC8">
              <w:rPr>
                <w:rFonts w:ascii="Calibri" w:hAnsi="Calibri"/>
                <w:color w:val="000000" w:themeColor="text1"/>
                <w:sz w:val="22"/>
              </w:rPr>
              <w:t xml:space="preserve">ToR inputs: any additional inputs can be sent by Friday 15th April, COB. </w:t>
            </w:r>
          </w:p>
        </w:tc>
        <w:tc>
          <w:tcPr>
            <w:tcW w:w="0" w:type="auto"/>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131A7339" w14:textId="250961D1" w:rsidR="00F17DC8" w:rsidRPr="00F17DC8" w:rsidRDefault="00F17DC8" w:rsidP="00F17DC8">
            <w:r w:rsidRPr="00F17DC8">
              <w:rPr>
                <w:color w:val="000000" w:themeColor="text1"/>
                <w:szCs w:val="32"/>
              </w:rPr>
              <w:t>CM WG members</w:t>
            </w:r>
          </w:p>
        </w:tc>
        <w:tc>
          <w:tcPr>
            <w:tcW w:w="2930"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78C308DA" w14:textId="671F298E" w:rsidR="00F17DC8" w:rsidRPr="00F17DC8" w:rsidRDefault="00F17DC8" w:rsidP="00F17DC8">
            <w:pPr>
              <w:pStyle w:val="Heading1"/>
              <w:spacing w:before="0"/>
              <w:rPr>
                <w:sz w:val="22"/>
              </w:rPr>
            </w:pPr>
            <w:r w:rsidRPr="00F17DC8">
              <w:rPr>
                <w:rFonts w:ascii="Calibri" w:hAnsi="Calibri"/>
                <w:color w:val="000000" w:themeColor="text1"/>
                <w:sz w:val="22"/>
              </w:rPr>
              <w:t xml:space="preserve">Completed, final version is </w:t>
            </w:r>
            <w:hyperlink r:id="rId13" w:history="1">
              <w:r w:rsidRPr="00F17DC8">
                <w:rPr>
                  <w:rStyle w:val="Hyperlink"/>
                  <w:rFonts w:ascii="Calibri" w:hAnsi="Calibri"/>
                  <w:color w:val="000000" w:themeColor="text1"/>
                  <w:sz w:val="22"/>
                </w:rPr>
                <w:t>here</w:t>
              </w:r>
            </w:hyperlink>
          </w:p>
        </w:tc>
      </w:tr>
    </w:tbl>
    <w:p w14:paraId="19F02338" w14:textId="25ACCBFD" w:rsidR="008776BE" w:rsidRDefault="008776BE" w:rsidP="008776BE">
      <w:pPr>
        <w:pStyle w:val="Heading1"/>
      </w:pPr>
      <w:r>
        <w:t>Action points for this meeting</w:t>
      </w:r>
    </w:p>
    <w:tbl>
      <w:tblPr>
        <w:tblW w:w="0" w:type="auto"/>
        <w:tblInd w:w="-154" w:type="dxa"/>
        <w:tblCellMar>
          <w:left w:w="0" w:type="dxa"/>
          <w:right w:w="0" w:type="dxa"/>
        </w:tblCellMar>
        <w:tblLook w:val="0420" w:firstRow="1" w:lastRow="0" w:firstColumn="0" w:lastColumn="0" w:noHBand="0" w:noVBand="1"/>
      </w:tblPr>
      <w:tblGrid>
        <w:gridCol w:w="6230"/>
        <w:gridCol w:w="2930"/>
      </w:tblGrid>
      <w:tr w:rsidR="008776BE" w:rsidRPr="000110F3" w14:paraId="61E09910" w14:textId="77777777" w:rsidTr="008776BE">
        <w:trPr>
          <w:trHeight w:val="276"/>
        </w:trPr>
        <w:tc>
          <w:tcPr>
            <w:tcW w:w="0" w:type="auto"/>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6C102DEE" w14:textId="77777777" w:rsidR="008776BE" w:rsidRPr="000110F3" w:rsidRDefault="008776BE" w:rsidP="009E6609">
            <w:pPr>
              <w:pStyle w:val="Heading1"/>
              <w:spacing w:before="0"/>
              <w:rPr>
                <w:color w:val="FFFFFF" w:themeColor="background1"/>
                <w:sz w:val="22"/>
                <w:lang w:val="en-US"/>
              </w:rPr>
            </w:pPr>
            <w:r w:rsidRPr="000110F3">
              <w:rPr>
                <w:b/>
                <w:bCs/>
                <w:color w:val="FFFFFF" w:themeColor="background1"/>
                <w:sz w:val="22"/>
              </w:rPr>
              <w:t>Activity</w:t>
            </w:r>
          </w:p>
        </w:tc>
        <w:tc>
          <w:tcPr>
            <w:tcW w:w="293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E4AAD22" w14:textId="77777777" w:rsidR="008776BE" w:rsidRPr="000110F3" w:rsidRDefault="008776BE" w:rsidP="009E6609">
            <w:pPr>
              <w:pStyle w:val="Heading1"/>
              <w:spacing w:before="0"/>
              <w:ind w:right="2363"/>
              <w:rPr>
                <w:b/>
                <w:bCs/>
                <w:color w:val="FFFFFF" w:themeColor="background1"/>
                <w:sz w:val="22"/>
              </w:rPr>
            </w:pPr>
            <w:proofErr w:type="spellStart"/>
            <w:r w:rsidRPr="000110F3">
              <w:rPr>
                <w:b/>
                <w:bCs/>
                <w:color w:val="FFFFFF" w:themeColor="background1"/>
                <w:sz w:val="22"/>
              </w:rPr>
              <w:t>PiC</w:t>
            </w:r>
            <w:proofErr w:type="spellEnd"/>
          </w:p>
        </w:tc>
      </w:tr>
      <w:tr w:rsidR="008776BE" w:rsidRPr="000110F3" w14:paraId="6AE89227" w14:textId="77777777" w:rsidTr="008776BE">
        <w:trPr>
          <w:trHeight w:val="531"/>
        </w:trPr>
        <w:tc>
          <w:tcPr>
            <w:tcW w:w="0" w:type="auto"/>
            <w:tcBorders>
              <w:top w:val="single" w:sz="24"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tcPr>
          <w:p w14:paraId="005CDEFF" w14:textId="2CDF26AB" w:rsidR="008776BE" w:rsidRPr="00F17DC8" w:rsidRDefault="008776BE" w:rsidP="009E6609">
            <w:pPr>
              <w:pStyle w:val="Heading1"/>
              <w:spacing w:before="0"/>
              <w:rPr>
                <w:sz w:val="22"/>
                <w:highlight w:val="yellow"/>
              </w:rPr>
            </w:pPr>
            <w:r w:rsidRPr="00F17DC8">
              <w:rPr>
                <w:sz w:val="22"/>
                <w:highlight w:val="yellow"/>
              </w:rPr>
              <w:t>Cash coordination model: presentation to the FSC teams</w:t>
            </w:r>
          </w:p>
        </w:tc>
        <w:tc>
          <w:tcPr>
            <w:tcW w:w="2930" w:type="dxa"/>
            <w:tcBorders>
              <w:top w:val="single" w:sz="24"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tcPr>
          <w:p w14:paraId="3EE82537" w14:textId="485CF132" w:rsidR="008776BE" w:rsidRPr="00F17DC8" w:rsidRDefault="008776BE" w:rsidP="009E6609">
            <w:pPr>
              <w:pStyle w:val="Heading1"/>
              <w:spacing w:before="0"/>
              <w:rPr>
                <w:sz w:val="22"/>
                <w:highlight w:val="yellow"/>
              </w:rPr>
            </w:pPr>
            <w:r w:rsidRPr="00F17DC8">
              <w:rPr>
                <w:sz w:val="22"/>
                <w:highlight w:val="yellow"/>
              </w:rPr>
              <w:t xml:space="preserve">Damien </w:t>
            </w:r>
          </w:p>
        </w:tc>
      </w:tr>
      <w:tr w:rsidR="008776BE" w:rsidRPr="000110F3" w14:paraId="78E78C71" w14:textId="77777777" w:rsidTr="008776BE">
        <w:trPr>
          <w:trHeight w:val="531"/>
        </w:trPr>
        <w:tc>
          <w:tcPr>
            <w:tcW w:w="0" w:type="auto"/>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tcPr>
          <w:p w14:paraId="773BBFD3" w14:textId="57F51F5D" w:rsidR="008776BE" w:rsidRPr="00F17DC8" w:rsidRDefault="008776BE" w:rsidP="008776BE">
            <w:pPr>
              <w:pStyle w:val="Heading1"/>
              <w:spacing w:before="0"/>
              <w:rPr>
                <w:sz w:val="22"/>
                <w:highlight w:val="yellow"/>
              </w:rPr>
            </w:pPr>
            <w:r w:rsidRPr="00F17DC8">
              <w:rPr>
                <w:sz w:val="22"/>
                <w:highlight w:val="yellow"/>
              </w:rPr>
              <w:t xml:space="preserve">ToR inputs: any additional inputs can be sent by Friday 15th April, COB. </w:t>
            </w:r>
          </w:p>
        </w:tc>
        <w:tc>
          <w:tcPr>
            <w:tcW w:w="2930"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tcPr>
          <w:p w14:paraId="67A325A1" w14:textId="1649958F" w:rsidR="008776BE" w:rsidRPr="00F17DC8" w:rsidRDefault="008776BE" w:rsidP="009E6609">
            <w:pPr>
              <w:pStyle w:val="Heading1"/>
              <w:spacing w:before="0"/>
              <w:rPr>
                <w:sz w:val="22"/>
                <w:highlight w:val="yellow"/>
              </w:rPr>
            </w:pPr>
            <w:r w:rsidRPr="00F17DC8">
              <w:rPr>
                <w:sz w:val="22"/>
                <w:highlight w:val="yellow"/>
              </w:rPr>
              <w:t>CM WG members</w:t>
            </w:r>
          </w:p>
        </w:tc>
      </w:tr>
    </w:tbl>
    <w:p w14:paraId="711A7A81" w14:textId="77777777" w:rsidR="008776BE" w:rsidRPr="008776BE" w:rsidRDefault="008776BE" w:rsidP="008776BE"/>
    <w:p w14:paraId="1C635C75" w14:textId="77777777" w:rsidR="008776BE" w:rsidRPr="008776BE" w:rsidRDefault="008776BE" w:rsidP="008776BE"/>
    <w:p w14:paraId="043C495C" w14:textId="1D60A33A" w:rsidR="000110F3" w:rsidRDefault="000110F3" w:rsidP="0074174C">
      <w:pPr>
        <w:pStyle w:val="Heading1"/>
        <w:numPr>
          <w:ilvl w:val="0"/>
          <w:numId w:val="1"/>
        </w:numPr>
      </w:pPr>
      <w:r>
        <w:lastRenderedPageBreak/>
        <w:t xml:space="preserve">Update </w:t>
      </w:r>
      <w:r w:rsidR="00F17DC8">
        <w:t>Cash Advisory Group</w:t>
      </w:r>
    </w:p>
    <w:p w14:paraId="404182EC" w14:textId="399AFDE9" w:rsidR="000110F3" w:rsidRDefault="00F17DC8" w:rsidP="000110F3">
      <w:r>
        <w:t xml:space="preserve">Dina (WFP) provided an update on the CAG (Cash Advisory Group), which is an outcome of the Grand Bargain on Cash Coordination. </w:t>
      </w:r>
    </w:p>
    <w:p w14:paraId="25333637" w14:textId="5DCDD3D3" w:rsidR="00F17DC8" w:rsidRDefault="00F17DC8" w:rsidP="001F2B57">
      <w:pPr>
        <w:spacing w:after="0"/>
      </w:pPr>
      <w:r>
        <w:t xml:space="preserve">A first meeting was organised with the stakeholders involved in the Cash Caucus discussion, plus other organisations/agencies. It was a representative group. This first meeting </w:t>
      </w:r>
      <w:r w:rsidR="001F2B57">
        <w:t xml:space="preserve">organised a few weeks </w:t>
      </w:r>
      <w:r>
        <w:t>aimed to</w:t>
      </w:r>
      <w:r w:rsidR="001F2B57">
        <w:t xml:space="preserve"> s</w:t>
      </w:r>
      <w:r>
        <w:t>et up the group membership</w:t>
      </w:r>
      <w:r w:rsidR="001F2B57">
        <w:t>, define the key objectives/functions of the group:</w:t>
      </w:r>
    </w:p>
    <w:p w14:paraId="217CDD90" w14:textId="5A41D61C" w:rsidR="001F2B57" w:rsidRDefault="001F2B57" w:rsidP="0018753B">
      <w:pPr>
        <w:pStyle w:val="ListParagraph"/>
        <w:numPr>
          <w:ilvl w:val="0"/>
          <w:numId w:val="4"/>
        </w:numPr>
        <w:spacing w:after="0"/>
      </w:pPr>
      <w:r>
        <w:t xml:space="preserve">Set up standards </w:t>
      </w:r>
    </w:p>
    <w:p w14:paraId="23792683" w14:textId="613A3996" w:rsidR="001F2B57" w:rsidRDefault="001F2B57" w:rsidP="0018753B">
      <w:pPr>
        <w:pStyle w:val="ListParagraph"/>
        <w:numPr>
          <w:ilvl w:val="0"/>
          <w:numId w:val="4"/>
        </w:numPr>
        <w:spacing w:after="0"/>
      </w:pPr>
      <w:r>
        <w:t>Global advocacy</w:t>
      </w:r>
    </w:p>
    <w:p w14:paraId="11C00D28" w14:textId="356FA271" w:rsidR="001F2B57" w:rsidRDefault="001F2B57" w:rsidP="0018753B">
      <w:pPr>
        <w:pStyle w:val="ListParagraph"/>
        <w:numPr>
          <w:ilvl w:val="0"/>
          <w:numId w:val="4"/>
        </w:numPr>
        <w:spacing w:after="0"/>
      </w:pPr>
      <w:r>
        <w:t>liaison</w:t>
      </w:r>
    </w:p>
    <w:p w14:paraId="2A7485F0" w14:textId="4716096D" w:rsidR="001F2B57" w:rsidRDefault="001F2B57" w:rsidP="0018753B">
      <w:pPr>
        <w:pStyle w:val="ListParagraph"/>
        <w:numPr>
          <w:ilvl w:val="0"/>
          <w:numId w:val="4"/>
        </w:numPr>
        <w:spacing w:after="0"/>
      </w:pPr>
      <w:r>
        <w:t>Resources and capacity building (with the use of CashCap)</w:t>
      </w:r>
    </w:p>
    <w:p w14:paraId="3374818D" w14:textId="6E157AE0" w:rsidR="001F2B57" w:rsidRDefault="001F2B57" w:rsidP="0018753B">
      <w:pPr>
        <w:pStyle w:val="ListParagraph"/>
        <w:numPr>
          <w:ilvl w:val="0"/>
          <w:numId w:val="4"/>
        </w:numPr>
        <w:spacing w:after="0"/>
      </w:pPr>
      <w:r>
        <w:t xml:space="preserve">Knowledge management and information management </w:t>
      </w:r>
    </w:p>
    <w:p w14:paraId="3A65D6FC" w14:textId="4D12D238" w:rsidR="001F2B57" w:rsidRDefault="001F2B57" w:rsidP="000110F3">
      <w:r>
        <w:t>A transition plan will be set up in September 2022.</w:t>
      </w:r>
    </w:p>
    <w:p w14:paraId="661798E4" w14:textId="09D5A69C" w:rsidR="001F2B57" w:rsidRDefault="001F2B57" w:rsidP="000110F3">
      <w:r>
        <w:t xml:space="preserve">Membership: there was a discussion about having a small or large group. It </w:t>
      </w:r>
      <w:proofErr w:type="gramStart"/>
      <w:r>
        <w:t>was decided</w:t>
      </w:r>
      <w:proofErr w:type="gramEnd"/>
      <w:r>
        <w:t xml:space="preserve"> to have a hybrid structure: CAG+, i.e. a core group (with voting right) + some observers called on adhoc basis. The lead will be OCHA and UNHCR. The other seats were not yet defined: </w:t>
      </w:r>
      <w:proofErr w:type="gramStart"/>
      <w:r>
        <w:t>3</w:t>
      </w:r>
      <w:proofErr w:type="gramEnd"/>
      <w:r>
        <w:t xml:space="preserve"> UN, 4 NGOs (2 international, 2 national), 2 Red Cross movements, 1 network (</w:t>
      </w:r>
      <w:proofErr w:type="spellStart"/>
      <w:r>
        <w:t>eg</w:t>
      </w:r>
      <w:proofErr w:type="spellEnd"/>
      <w:r>
        <w:t xml:space="preserve"> CaLP or ICVA); observers: private sectors, CashCap, Clusters.</w:t>
      </w:r>
    </w:p>
    <w:p w14:paraId="64657507" w14:textId="395ACA15" w:rsidR="001F2B57" w:rsidRDefault="001F2B57" w:rsidP="000110F3">
      <w:r>
        <w:t xml:space="preserve">Deadline to submit membership is </w:t>
      </w:r>
      <w:proofErr w:type="gramStart"/>
      <w:r>
        <w:t>1</w:t>
      </w:r>
      <w:r w:rsidRPr="001F2B57">
        <w:rPr>
          <w:vertAlign w:val="superscript"/>
        </w:rPr>
        <w:t>st</w:t>
      </w:r>
      <w:proofErr w:type="gramEnd"/>
      <w:r>
        <w:t xml:space="preserve"> June. The criteria for the membership are:</w:t>
      </w:r>
    </w:p>
    <w:p w14:paraId="6B076BE1" w14:textId="7B510C37" w:rsidR="001F2B57" w:rsidRDefault="00935EB5" w:rsidP="0018753B">
      <w:pPr>
        <w:pStyle w:val="ListParagraph"/>
        <w:numPr>
          <w:ilvl w:val="0"/>
          <w:numId w:val="5"/>
        </w:numPr>
      </w:pPr>
      <w:r>
        <w:t>Volume of cash</w:t>
      </w:r>
    </w:p>
    <w:p w14:paraId="6F4E996E" w14:textId="359A51BC" w:rsidR="00935EB5" w:rsidRDefault="00935EB5" w:rsidP="0018753B">
      <w:pPr>
        <w:pStyle w:val="ListParagraph"/>
        <w:numPr>
          <w:ilvl w:val="0"/>
          <w:numId w:val="5"/>
        </w:numPr>
      </w:pPr>
      <w:r>
        <w:t>Strong technical expertise in CVA</w:t>
      </w:r>
    </w:p>
    <w:p w14:paraId="7C3E6BA4" w14:textId="625485D3" w:rsidR="00935EB5" w:rsidRDefault="00935EB5" w:rsidP="0018753B">
      <w:pPr>
        <w:pStyle w:val="ListParagraph"/>
        <w:numPr>
          <w:ilvl w:val="0"/>
          <w:numId w:val="5"/>
        </w:numPr>
      </w:pPr>
      <w:r>
        <w:t>Representative must spend some % of time on the CAG</w:t>
      </w:r>
    </w:p>
    <w:p w14:paraId="45E84F0C" w14:textId="7ACBD3CC" w:rsidR="00935EB5" w:rsidRDefault="00935EB5" w:rsidP="00935EB5">
      <w:r>
        <w:t xml:space="preserve">Decision </w:t>
      </w:r>
      <w:proofErr w:type="gramStart"/>
      <w:r>
        <w:t>will be made</w:t>
      </w:r>
      <w:proofErr w:type="gramEnd"/>
      <w:r>
        <w:t xml:space="preserve"> on consensus based. Meeting </w:t>
      </w:r>
      <w:proofErr w:type="gramStart"/>
      <w:r>
        <w:t>will be held</w:t>
      </w:r>
      <w:proofErr w:type="gramEnd"/>
      <w:r>
        <w:t xml:space="preserve"> fortnightly, then once a month. The frequency </w:t>
      </w:r>
      <w:proofErr w:type="gramStart"/>
      <w:r>
        <w:t>will be reviewed</w:t>
      </w:r>
      <w:proofErr w:type="gramEnd"/>
      <w:r>
        <w:t xml:space="preserve"> after December 2022. </w:t>
      </w:r>
    </w:p>
    <w:p w14:paraId="78893A95" w14:textId="6FE2FE8F" w:rsidR="00935EB5" w:rsidRDefault="00935EB5" w:rsidP="00935EB5">
      <w:proofErr w:type="gramStart"/>
      <w:r>
        <w:t>The GAC will be reviewed by an external party</w:t>
      </w:r>
      <w:proofErr w:type="gramEnd"/>
      <w:r>
        <w:t xml:space="preserve">. The </w:t>
      </w:r>
      <w:proofErr w:type="gramStart"/>
      <w:r>
        <w:t>1</w:t>
      </w:r>
      <w:r w:rsidRPr="00935EB5">
        <w:rPr>
          <w:vertAlign w:val="superscript"/>
        </w:rPr>
        <w:t>st</w:t>
      </w:r>
      <w:proofErr w:type="gramEnd"/>
      <w:r>
        <w:t xml:space="preserve"> official meeting will be on June 9</w:t>
      </w:r>
      <w:r w:rsidRPr="00935EB5">
        <w:rPr>
          <w:vertAlign w:val="superscript"/>
        </w:rPr>
        <w:t>th</w:t>
      </w:r>
      <w:r>
        <w:t>, 2022.</w:t>
      </w:r>
    </w:p>
    <w:p w14:paraId="724CA5B0" w14:textId="351EDDDD" w:rsidR="00935EB5" w:rsidRDefault="00935EB5" w:rsidP="00935EB5">
      <w:r>
        <w:t xml:space="preserve">For any question, please contact </w:t>
      </w:r>
      <w:hyperlink r:id="rId14" w:history="1">
        <w:r w:rsidRPr="0043296F">
          <w:rPr>
            <w:rStyle w:val="Hyperlink"/>
          </w:rPr>
          <w:t>dina.morad@wfp.org</w:t>
        </w:r>
      </w:hyperlink>
      <w:r>
        <w:t xml:space="preserve">. More information here: </w:t>
      </w:r>
      <w:hyperlink r:id="rId15" w:history="1">
        <w:r w:rsidRPr="0043296F">
          <w:rPr>
            <w:rStyle w:val="Hyperlink"/>
          </w:rPr>
          <w:t>https://www.calpnetwork.org/cash-coordination-2022-live-timeline/</w:t>
        </w:r>
      </w:hyperlink>
      <w:r>
        <w:t xml:space="preserve"> </w:t>
      </w:r>
    </w:p>
    <w:p w14:paraId="317E0D2C" w14:textId="77777777" w:rsidR="00935EB5" w:rsidRDefault="00935EB5" w:rsidP="00935EB5"/>
    <w:p w14:paraId="41CEE389" w14:textId="31A58F55" w:rsidR="00095D7B" w:rsidRDefault="00935EB5" w:rsidP="00C72CB8">
      <w:pPr>
        <w:pStyle w:val="Heading1"/>
        <w:numPr>
          <w:ilvl w:val="0"/>
          <w:numId w:val="1"/>
        </w:numPr>
      </w:pPr>
      <w:r>
        <w:t>Update from the Horn of Africa</w:t>
      </w:r>
    </w:p>
    <w:p w14:paraId="615B4F43" w14:textId="77777777" w:rsidR="003D5795" w:rsidRDefault="00935EB5" w:rsidP="00935EB5">
      <w:r>
        <w:t xml:space="preserve">Sidy, from FAO Ethiopia, provided an update about the situation. </w:t>
      </w:r>
    </w:p>
    <w:p w14:paraId="37786D3F" w14:textId="760CFEEE" w:rsidR="00935EB5" w:rsidRDefault="009E6609" w:rsidP="00935EB5">
      <w:r>
        <w:t>He provided first the background of the situation</w:t>
      </w:r>
      <w:r w:rsidR="003D5795">
        <w:t xml:space="preserve"> in 2021: low </w:t>
      </w:r>
      <w:proofErr w:type="spellStart"/>
      <w:r w:rsidR="003D5795">
        <w:t>self production</w:t>
      </w:r>
      <w:proofErr w:type="spellEnd"/>
      <w:r w:rsidR="003D5795">
        <w:t xml:space="preserve">, low coping strategy, decreasing </w:t>
      </w:r>
      <w:r w:rsidR="00526813">
        <w:t>purchasing power and high malnutrition status due to no pasture regeneration conducting to massive livestock deaths, low price for live animals, low availability of animal products and high price of cereals and other staple foods.</w:t>
      </w:r>
    </w:p>
    <w:p w14:paraId="6B9CD756" w14:textId="73945CFC" w:rsidR="00526813" w:rsidRDefault="00526813" w:rsidP="00935EB5">
      <w:r>
        <w:t xml:space="preserve">For 2022, there is more rain but less than normal. It will take time for the animals to recover. The minimum livestock prices have decreased if we compare the price before and after the drought. In addition, there is a very high inflation of 34.5%. The drivers of the inflation are the current exchange rate between ETB and USD, the energy cost, the drought and Tigray conflict and the Ukraine conflict. It affects all food commodities. </w:t>
      </w:r>
    </w:p>
    <w:p w14:paraId="1DC01E38" w14:textId="7ABD9174" w:rsidR="00BD20D3" w:rsidRDefault="00BD20D3" w:rsidP="00935EB5">
      <w:r>
        <w:t xml:space="preserve">The top priorities are cereals, beans, oil, onions, sugar as well as soap and detergent. </w:t>
      </w:r>
    </w:p>
    <w:p w14:paraId="64743989" w14:textId="5B36D22F" w:rsidR="00000000" w:rsidRPr="00BD20D3" w:rsidRDefault="00BD20D3" w:rsidP="00BD20D3">
      <w:r>
        <w:lastRenderedPageBreak/>
        <w:t>Markets are open and functioning with more supply of live animals and less availability of livestock products. The n</w:t>
      </w:r>
      <w:r w:rsidR="0018753B" w:rsidRPr="00BD20D3">
        <w:t xml:space="preserve">eeded </w:t>
      </w:r>
      <w:r w:rsidR="0018753B" w:rsidRPr="00BD20D3">
        <w:t>products</w:t>
      </w:r>
      <w:r w:rsidR="0018753B" w:rsidRPr="00BD20D3">
        <w:t xml:space="preserve"> </w:t>
      </w:r>
      <w:r w:rsidR="0018753B" w:rsidRPr="00BD20D3">
        <w:t xml:space="preserve">are </w:t>
      </w:r>
      <w:r w:rsidR="0018753B" w:rsidRPr="00BD20D3">
        <w:t>available</w:t>
      </w:r>
      <w:r>
        <w:t xml:space="preserve"> and c</w:t>
      </w:r>
      <w:r w:rsidR="0018753B" w:rsidRPr="00BD20D3">
        <w:t>ash</w:t>
      </w:r>
      <w:r w:rsidR="0018753B" w:rsidRPr="00BD20D3">
        <w:t xml:space="preserve"> </w:t>
      </w:r>
      <w:r w:rsidR="0018753B" w:rsidRPr="00BD20D3">
        <w:t>transfer</w:t>
      </w:r>
      <w:r w:rsidR="0018753B" w:rsidRPr="00BD20D3">
        <w:t xml:space="preserve"> </w:t>
      </w:r>
      <w:r w:rsidR="0018753B" w:rsidRPr="00BD20D3">
        <w:t>is</w:t>
      </w:r>
      <w:r w:rsidR="0018753B" w:rsidRPr="00BD20D3">
        <w:t xml:space="preserve"> </w:t>
      </w:r>
      <w:r w:rsidR="0018753B" w:rsidRPr="00BD20D3">
        <w:t>feasible</w:t>
      </w:r>
      <w:r w:rsidR="0018753B" w:rsidRPr="00BD20D3">
        <w:t xml:space="preserve"> </w:t>
      </w:r>
      <w:r w:rsidR="0018753B" w:rsidRPr="00BD20D3">
        <w:t>in</w:t>
      </w:r>
      <w:r w:rsidR="0018753B" w:rsidRPr="00BD20D3">
        <w:t xml:space="preserve"> </w:t>
      </w:r>
      <w:r w:rsidR="0018753B" w:rsidRPr="00BD20D3">
        <w:t>the</w:t>
      </w:r>
      <w:r w:rsidR="0018753B" w:rsidRPr="00BD20D3">
        <w:t xml:space="preserve"> </w:t>
      </w:r>
      <w:proofErr w:type="gramStart"/>
      <w:r w:rsidR="0018753B" w:rsidRPr="00BD20D3">
        <w:t>drought</w:t>
      </w:r>
      <w:r w:rsidR="0018753B" w:rsidRPr="00BD20D3">
        <w:t xml:space="preserve"> </w:t>
      </w:r>
      <w:r w:rsidR="0018753B" w:rsidRPr="00BD20D3">
        <w:t>affected</w:t>
      </w:r>
      <w:proofErr w:type="gramEnd"/>
      <w:r w:rsidR="0018753B" w:rsidRPr="00BD20D3">
        <w:t xml:space="preserve"> </w:t>
      </w:r>
      <w:r w:rsidR="0018753B" w:rsidRPr="00BD20D3">
        <w:t>areas</w:t>
      </w:r>
    </w:p>
    <w:p w14:paraId="3AD6D5A6" w14:textId="2E90AF5A" w:rsidR="00BD20D3" w:rsidRDefault="00BD20D3" w:rsidP="00935EB5">
      <w:r>
        <w:t xml:space="preserve">Gordon, the FSC in Somalia provided an update about the situation in this country. He first presented the current food security situation by comparing the 2021 and March/April 2022 IPC results, highlighting the risk of famine in three areas. </w:t>
      </w:r>
      <w:r w:rsidR="00916BC7">
        <w:t>As a result</w:t>
      </w:r>
      <w:r>
        <w:t xml:space="preserve">, the FSC has developed a Famine Prevention </w:t>
      </w:r>
      <w:r w:rsidR="00916BC7">
        <w:t>Strategy, which</w:t>
      </w:r>
      <w:r>
        <w:t xml:space="preserve"> includes CVA (Cash+ approach: food assistance support with livelihood/agro support). CVA is the main modality of assistance for up to 80% of the response where markets are fully integrated and functional. Since January 2022, nearly 94MUSD </w:t>
      </w:r>
      <w:proofErr w:type="gramStart"/>
      <w:r>
        <w:t>was disbursed</w:t>
      </w:r>
      <w:proofErr w:type="gramEnd"/>
      <w:r>
        <w:t xml:space="preserve">. </w:t>
      </w:r>
      <w:proofErr w:type="gramStart"/>
      <w:r>
        <w:t>88%</w:t>
      </w:r>
      <w:proofErr w:type="gramEnd"/>
      <w:r>
        <w:t xml:space="preserve"> of the food assistance is provided in Cash (50%) and Voucher (38%) while for the livelihood, only 4% was provided in CVA</w:t>
      </w:r>
      <w:r w:rsidR="006D41B2">
        <w:t>.</w:t>
      </w:r>
    </w:p>
    <w:p w14:paraId="7FA3E689" w14:textId="5A5CEC94" w:rsidR="006D41B2" w:rsidRDefault="006D41B2" w:rsidP="00935EB5">
      <w:r>
        <w:t>As described in Ethiopia, prices for food and energy/petrol have increased a lot. Issues around the CVA responses are:</w:t>
      </w:r>
    </w:p>
    <w:p w14:paraId="17C7BC80" w14:textId="77777777" w:rsidR="00000000" w:rsidRPr="006D41B2" w:rsidRDefault="0018753B" w:rsidP="0018753B">
      <w:pPr>
        <w:pStyle w:val="ListParagraph"/>
        <w:numPr>
          <w:ilvl w:val="0"/>
          <w:numId w:val="6"/>
        </w:numPr>
        <w:rPr>
          <w:lang w:val="en-US"/>
        </w:rPr>
      </w:pPr>
      <w:r w:rsidRPr="006D41B2">
        <w:rPr>
          <w:lang w:val="en-US"/>
        </w:rPr>
        <w:t xml:space="preserve">HEIGHTENED HUMANITARIAN NEEDS due to multiple shocks </w:t>
      </w:r>
    </w:p>
    <w:p w14:paraId="64974BA5" w14:textId="77777777" w:rsidR="00000000" w:rsidRPr="006D41B2" w:rsidRDefault="0018753B" w:rsidP="0018753B">
      <w:pPr>
        <w:pStyle w:val="ListParagraph"/>
        <w:numPr>
          <w:ilvl w:val="0"/>
          <w:numId w:val="6"/>
        </w:numPr>
        <w:rPr>
          <w:lang w:val="en-US"/>
        </w:rPr>
      </w:pPr>
      <w:r w:rsidRPr="006D41B2">
        <w:rPr>
          <w:lang w:val="en-US"/>
        </w:rPr>
        <w:t>RESOURCE CONSTRAINTS - leading to response gaps in locations with high severity of needs</w:t>
      </w:r>
    </w:p>
    <w:p w14:paraId="1B3DEE48" w14:textId="77777777" w:rsidR="00000000" w:rsidRPr="006D41B2" w:rsidRDefault="0018753B" w:rsidP="0018753B">
      <w:pPr>
        <w:pStyle w:val="ListParagraph"/>
        <w:numPr>
          <w:ilvl w:val="0"/>
          <w:numId w:val="6"/>
        </w:numPr>
        <w:rPr>
          <w:lang w:val="en-US"/>
        </w:rPr>
      </w:pPr>
      <w:r w:rsidRPr="006D41B2">
        <w:rPr>
          <w:lang w:val="en-US"/>
        </w:rPr>
        <w:t xml:space="preserve">ACCESS/INSECURITY – Approximately </w:t>
      </w:r>
      <w:r w:rsidRPr="006D41B2">
        <w:rPr>
          <w:lang w:val="en-US"/>
        </w:rPr>
        <w:t>900,000 people living in non-accessible/ very difficult to access areas</w:t>
      </w:r>
    </w:p>
    <w:p w14:paraId="31EB04DE" w14:textId="77777777" w:rsidR="00000000" w:rsidRPr="006D41B2" w:rsidRDefault="0018753B" w:rsidP="0018753B">
      <w:pPr>
        <w:pStyle w:val="ListParagraph"/>
        <w:numPr>
          <w:ilvl w:val="0"/>
          <w:numId w:val="6"/>
        </w:numPr>
        <w:rPr>
          <w:lang w:val="en-US"/>
        </w:rPr>
      </w:pPr>
      <w:r w:rsidRPr="006D41B2">
        <w:rPr>
          <w:lang w:val="en-US"/>
        </w:rPr>
        <w:t>MASSIVE POPULATION DISPLACEMENT -  771 000 people have been displaced since Jan 22 making it difficult to keep pace wi</w:t>
      </w:r>
      <w:r w:rsidRPr="006D41B2">
        <w:rPr>
          <w:lang w:val="en-US"/>
        </w:rPr>
        <w:t xml:space="preserve">th the new arrivals every week </w:t>
      </w:r>
    </w:p>
    <w:p w14:paraId="202681C8" w14:textId="77777777" w:rsidR="00000000" w:rsidRPr="006D41B2" w:rsidRDefault="0018753B" w:rsidP="0018753B">
      <w:pPr>
        <w:pStyle w:val="ListParagraph"/>
        <w:numPr>
          <w:ilvl w:val="0"/>
          <w:numId w:val="6"/>
        </w:numPr>
        <w:rPr>
          <w:lang w:val="en-US"/>
        </w:rPr>
      </w:pPr>
      <w:r w:rsidRPr="006D41B2">
        <w:rPr>
          <w:lang w:val="en-US"/>
        </w:rPr>
        <w:t>SOARING FOOD AND COMMODITY PRICES – significantly increasing costs for delivery of humanitarian assistance necessitating frequent TV revisions</w:t>
      </w:r>
    </w:p>
    <w:p w14:paraId="004D93ED" w14:textId="727AABD3" w:rsidR="00000000" w:rsidRDefault="0018753B" w:rsidP="0018753B">
      <w:pPr>
        <w:pStyle w:val="ListParagraph"/>
        <w:numPr>
          <w:ilvl w:val="0"/>
          <w:numId w:val="6"/>
        </w:numPr>
        <w:rPr>
          <w:lang w:val="en-US"/>
        </w:rPr>
      </w:pPr>
      <w:r w:rsidRPr="006D41B2">
        <w:rPr>
          <w:lang w:val="en-US"/>
        </w:rPr>
        <w:t>Setting up of the Food and MPCA TVs - Fluid situation, different regions/states, different rates by different partners, frequency of TV revision</w:t>
      </w:r>
      <w:r w:rsidR="006D41B2">
        <w:rPr>
          <w:lang w:val="en-US"/>
        </w:rPr>
        <w:t>,</w:t>
      </w:r>
      <w:r w:rsidRPr="006D41B2">
        <w:rPr>
          <w:lang w:val="en-US"/>
        </w:rPr>
        <w:t xml:space="preserve"> etc.</w:t>
      </w:r>
    </w:p>
    <w:p w14:paraId="7E3D817D" w14:textId="38BE3CA7" w:rsidR="000B1F5F" w:rsidRPr="000B1F5F" w:rsidRDefault="000B1F5F" w:rsidP="000B1F5F">
      <w:pPr>
        <w:rPr>
          <w:b/>
          <w:lang w:val="en-US"/>
        </w:rPr>
      </w:pPr>
      <w:r w:rsidRPr="000B1F5F">
        <w:rPr>
          <w:b/>
          <w:lang w:val="en-US"/>
        </w:rPr>
        <w:t>Discussion:</w:t>
      </w:r>
    </w:p>
    <w:p w14:paraId="7529B6C5" w14:textId="7BA6462C" w:rsidR="000B1F5F" w:rsidRPr="000B1F5F" w:rsidRDefault="000B1F5F" w:rsidP="0018753B">
      <w:pPr>
        <w:pStyle w:val="ListParagraph"/>
        <w:numPr>
          <w:ilvl w:val="0"/>
          <w:numId w:val="7"/>
        </w:numPr>
        <w:rPr>
          <w:lang w:val="en-US"/>
        </w:rPr>
      </w:pPr>
      <w:r w:rsidRPr="000B1F5F">
        <w:rPr>
          <w:lang w:val="en-US"/>
        </w:rPr>
        <w:t>P</w:t>
      </w:r>
      <w:r w:rsidRPr="000B1F5F">
        <w:rPr>
          <w:lang w:val="en-US"/>
        </w:rPr>
        <w:t>lan international also conducted a f</w:t>
      </w:r>
      <w:r w:rsidRPr="000B1F5F">
        <w:rPr>
          <w:lang w:val="en-US"/>
        </w:rPr>
        <w:t xml:space="preserve">easibility study in March 2022, available </w:t>
      </w:r>
      <w:hyperlink r:id="rId16" w:history="1">
        <w:r w:rsidRPr="000B1F5F">
          <w:rPr>
            <w:rStyle w:val="Hyperlink"/>
            <w:lang w:val="en-US"/>
          </w:rPr>
          <w:t>https://reliefweb.int/report/ethiopia/feasibility-study-cash-and-voucher-assistance-programming-borena-zone-oromia-and</w:t>
        </w:r>
      </w:hyperlink>
      <w:r w:rsidRPr="000B1F5F">
        <w:rPr>
          <w:lang w:val="en-US"/>
        </w:rPr>
        <w:t xml:space="preserve"> </w:t>
      </w:r>
    </w:p>
    <w:p w14:paraId="51A95D92" w14:textId="134E6728" w:rsidR="005C1CA0" w:rsidRDefault="006D41B2" w:rsidP="00C72CB8">
      <w:pPr>
        <w:pStyle w:val="Heading1"/>
        <w:numPr>
          <w:ilvl w:val="0"/>
          <w:numId w:val="1"/>
        </w:numPr>
      </w:pPr>
      <w:r>
        <w:t>Applied research</w:t>
      </w:r>
    </w:p>
    <w:p w14:paraId="41D8209B" w14:textId="01CDA27A" w:rsidR="006D41B2" w:rsidRDefault="006D41B2" w:rsidP="006D41B2">
      <w:r>
        <w:t xml:space="preserve">Corrie presented an applied </w:t>
      </w:r>
      <w:r w:rsidR="000B1F5F">
        <w:t xml:space="preserve">research </w:t>
      </w:r>
      <w:proofErr w:type="gramStart"/>
      <w:r w:rsidR="000B1F5F">
        <w:t>activity which</w:t>
      </w:r>
      <w:proofErr w:type="gramEnd"/>
      <w:r w:rsidR="000B1F5F">
        <w:t xml:space="preserve"> the CMWG wants to conduct with </w:t>
      </w:r>
      <w:r>
        <w:t xml:space="preserve">the aim to </w:t>
      </w:r>
      <w:r w:rsidR="000B1F5F">
        <w:t xml:space="preserve">assess the feasibility of CVA in the context of high level of food insecurity (in context of IPC3+). </w:t>
      </w:r>
    </w:p>
    <w:p w14:paraId="34A78888" w14:textId="74E234A8" w:rsidR="006D41B2" w:rsidRDefault="006D41B2" w:rsidP="006D41B2">
      <w:r>
        <w:t xml:space="preserve">If you are interested to join, please contact the </w:t>
      </w:r>
      <w:r w:rsidR="000B1F5F">
        <w:t>CMWG.</w:t>
      </w:r>
    </w:p>
    <w:p w14:paraId="250AF463" w14:textId="1660DEB0" w:rsidR="000B1F5F" w:rsidRDefault="000B1F5F" w:rsidP="000B1F5F">
      <w:pPr>
        <w:pStyle w:val="Heading1"/>
        <w:numPr>
          <w:ilvl w:val="0"/>
          <w:numId w:val="1"/>
        </w:numPr>
      </w:pPr>
      <w:r>
        <w:t xml:space="preserve">ECHO policy on Cash </w:t>
      </w:r>
    </w:p>
    <w:p w14:paraId="78D8F86A" w14:textId="086EE67C" w:rsidR="00000000" w:rsidRDefault="0018753B" w:rsidP="000B1F5F">
      <w:pPr>
        <w:rPr>
          <w:lang w:val="en-US"/>
        </w:rPr>
      </w:pPr>
      <w:r w:rsidRPr="000B1F5F">
        <w:rPr>
          <w:lang w:val="it-IT"/>
        </w:rPr>
        <w:t xml:space="preserve">DI GLORIA Calogero (ECHO Nairobi) </w:t>
      </w:r>
      <w:r w:rsidR="000B1F5F">
        <w:rPr>
          <w:lang w:val="it-IT"/>
        </w:rPr>
        <w:t>(</w:t>
      </w:r>
      <w:hyperlink r:id="rId17" w:history="1">
        <w:r w:rsidRPr="000B1F5F">
          <w:rPr>
            <w:rStyle w:val="Hyperlink"/>
            <w:lang w:val="it-IT"/>
          </w:rPr>
          <w:t>Calogero.Di-Gloria@echofield.eu</w:t>
        </w:r>
      </w:hyperlink>
      <w:r w:rsidR="000B1F5F" w:rsidRPr="000B1F5F">
        <w:rPr>
          <w:lang w:val="en-US"/>
        </w:rPr>
        <w:t xml:space="preserve">) presented the </w:t>
      </w:r>
      <w:r w:rsidR="000B1F5F">
        <w:rPr>
          <w:lang w:val="en-US"/>
        </w:rPr>
        <w:t>ECHO policy (</w:t>
      </w:r>
      <w:hyperlink r:id="rId18" w:history="1">
        <w:r w:rsidR="000B1F5F" w:rsidRPr="0043296F">
          <w:rPr>
            <w:rStyle w:val="Hyperlink"/>
            <w:lang w:val="en-US"/>
          </w:rPr>
          <w:t>https://ec.europa.eu/echo/files/policies/sectoral/thematic_policy_document_no_3_cash_transfers_en.pdf</w:t>
        </w:r>
      </w:hyperlink>
      <w:r w:rsidR="000B1F5F">
        <w:rPr>
          <w:lang w:val="en-US"/>
        </w:rPr>
        <w:t>).</w:t>
      </w:r>
    </w:p>
    <w:p w14:paraId="137C4C1D" w14:textId="380208D1" w:rsidR="000B1F5F" w:rsidRPr="000B1F5F" w:rsidRDefault="000B1F5F" w:rsidP="000B1F5F">
      <w:pPr>
        <w:rPr>
          <w:lang w:val="en-US"/>
        </w:rPr>
      </w:pPr>
      <w:r>
        <w:rPr>
          <w:lang w:val="en-US"/>
        </w:rPr>
        <w:t xml:space="preserve">It focuses mainly on Cash (over voucher) considering the effectiveness and efficiency, for ex. in context like Somalia or Ethiopia. Cash is the most preferred modality for the beneficiaries. ECHO is encouraging the cash transfer in the area of MPC and basic need approach. </w:t>
      </w:r>
    </w:p>
    <w:p w14:paraId="1D4BCE19" w14:textId="77777777" w:rsidR="000B1F5F" w:rsidRPr="000B1F5F" w:rsidRDefault="000B1F5F" w:rsidP="000B1F5F">
      <w:pPr>
        <w:rPr>
          <w:lang w:val="en-US"/>
        </w:rPr>
      </w:pPr>
    </w:p>
    <w:p w14:paraId="70A65025" w14:textId="616EEF97" w:rsidR="00FE3C28" w:rsidRPr="009C3F39" w:rsidRDefault="009C3F39" w:rsidP="009C3F39">
      <w:pPr>
        <w:pStyle w:val="Heading1"/>
        <w:numPr>
          <w:ilvl w:val="0"/>
          <w:numId w:val="1"/>
        </w:numPr>
      </w:pPr>
      <w:r>
        <w:lastRenderedPageBreak/>
        <w:t>New chairs/election</w:t>
      </w:r>
    </w:p>
    <w:p w14:paraId="780EB712" w14:textId="405A59B2" w:rsidR="00000000" w:rsidRPr="00654392" w:rsidRDefault="00654392" w:rsidP="00654392">
      <w:pPr>
        <w:pBdr>
          <w:top w:val="nil"/>
          <w:left w:val="nil"/>
          <w:bottom w:val="nil"/>
          <w:right w:val="nil"/>
          <w:between w:val="nil"/>
        </w:pBdr>
        <w:rPr>
          <w:bCs/>
          <w:color w:val="000000"/>
          <w:lang w:val="en-US"/>
        </w:rPr>
      </w:pPr>
      <w:r>
        <w:rPr>
          <w:bCs/>
          <w:color w:val="000000"/>
        </w:rPr>
        <w:t xml:space="preserve">Following the discussion we had during the last meeting, new co-chairs </w:t>
      </w:r>
      <w:proofErr w:type="gramStart"/>
      <w:r>
        <w:rPr>
          <w:bCs/>
          <w:color w:val="000000"/>
        </w:rPr>
        <w:t>will be elected</w:t>
      </w:r>
      <w:proofErr w:type="gramEnd"/>
      <w:r>
        <w:rPr>
          <w:bCs/>
          <w:color w:val="000000"/>
        </w:rPr>
        <w:t xml:space="preserve">. So far, we have received interest from Aftab </w:t>
      </w:r>
      <w:r w:rsidR="0018753B" w:rsidRPr="00654392">
        <w:rPr>
          <w:bCs/>
          <w:color w:val="000000"/>
        </w:rPr>
        <w:t>(Plan International)</w:t>
      </w:r>
      <w:r>
        <w:rPr>
          <w:bCs/>
          <w:color w:val="000000"/>
        </w:rPr>
        <w:t xml:space="preserve">, </w:t>
      </w:r>
      <w:r w:rsidR="0018753B" w:rsidRPr="00654392">
        <w:rPr>
          <w:bCs/>
          <w:color w:val="000000"/>
        </w:rPr>
        <w:t>Belete (World Vision)</w:t>
      </w:r>
      <w:r>
        <w:rPr>
          <w:bCs/>
          <w:color w:val="000000"/>
        </w:rPr>
        <w:t xml:space="preserve">, </w:t>
      </w:r>
      <w:r w:rsidR="0018753B" w:rsidRPr="00654392">
        <w:rPr>
          <w:bCs/>
          <w:color w:val="000000"/>
        </w:rPr>
        <w:t>Corrie (CRS)</w:t>
      </w:r>
      <w:r>
        <w:rPr>
          <w:bCs/>
          <w:color w:val="000000"/>
        </w:rPr>
        <w:t xml:space="preserve"> and Ruco (BHA). </w:t>
      </w:r>
    </w:p>
    <w:p w14:paraId="4341AABB" w14:textId="4BE1BD76" w:rsidR="009C3F39" w:rsidRPr="009C3F39" w:rsidRDefault="00654392" w:rsidP="00654392">
      <w:pPr>
        <w:pBdr>
          <w:top w:val="nil"/>
          <w:left w:val="nil"/>
          <w:bottom w:val="nil"/>
          <w:right w:val="nil"/>
          <w:between w:val="nil"/>
        </w:pBdr>
        <w:tabs>
          <w:tab w:val="num" w:pos="720"/>
        </w:tabs>
        <w:rPr>
          <w:bCs/>
          <w:color w:val="000000"/>
        </w:rPr>
      </w:pPr>
      <w:r>
        <w:rPr>
          <w:bCs/>
          <w:color w:val="000000"/>
        </w:rPr>
        <w:t>The vote will be organised in the coming weeks.</w:t>
      </w:r>
    </w:p>
    <w:p w14:paraId="493FB315" w14:textId="68F27CD6" w:rsidR="00AA7A6F" w:rsidRPr="00654392" w:rsidRDefault="00654392" w:rsidP="00654392">
      <w:pPr>
        <w:pStyle w:val="Heading1"/>
        <w:numPr>
          <w:ilvl w:val="0"/>
          <w:numId w:val="1"/>
        </w:numPr>
      </w:pPr>
      <w:r w:rsidRPr="00654392">
        <w:t>Next GPM/other meeting</w:t>
      </w:r>
    </w:p>
    <w:p w14:paraId="39AC14E1" w14:textId="77777777" w:rsidR="00654392" w:rsidRDefault="00654392" w:rsidP="00654392">
      <w:pPr>
        <w:pStyle w:val="ListParagraph"/>
        <w:pBdr>
          <w:top w:val="nil"/>
          <w:left w:val="nil"/>
          <w:bottom w:val="nil"/>
          <w:right w:val="nil"/>
          <w:between w:val="nil"/>
        </w:pBdr>
        <w:rPr>
          <w:bCs/>
          <w:color w:val="000000"/>
        </w:rPr>
      </w:pPr>
    </w:p>
    <w:p w14:paraId="0234F4B5" w14:textId="77777777" w:rsidR="00000000" w:rsidRPr="00654392" w:rsidRDefault="0018753B" w:rsidP="0018753B">
      <w:pPr>
        <w:pStyle w:val="ListParagraph"/>
        <w:numPr>
          <w:ilvl w:val="0"/>
          <w:numId w:val="7"/>
        </w:numPr>
        <w:pBdr>
          <w:top w:val="nil"/>
          <w:left w:val="nil"/>
          <w:bottom w:val="nil"/>
          <w:right w:val="nil"/>
          <w:between w:val="nil"/>
        </w:pBdr>
        <w:tabs>
          <w:tab w:val="num" w:pos="720"/>
        </w:tabs>
        <w:rPr>
          <w:bCs/>
          <w:color w:val="000000"/>
          <w:lang w:val="en-US"/>
        </w:rPr>
      </w:pPr>
      <w:r w:rsidRPr="00654392">
        <w:rPr>
          <w:bCs/>
          <w:color w:val="000000"/>
        </w:rPr>
        <w:t>No date for the next Global Partners’ Meeting</w:t>
      </w:r>
    </w:p>
    <w:p w14:paraId="449C68EB" w14:textId="523258DA" w:rsidR="00000000" w:rsidRPr="00654392" w:rsidRDefault="00654392" w:rsidP="0018753B">
      <w:pPr>
        <w:pStyle w:val="ListParagraph"/>
        <w:numPr>
          <w:ilvl w:val="0"/>
          <w:numId w:val="7"/>
        </w:numPr>
        <w:pBdr>
          <w:top w:val="nil"/>
          <w:left w:val="nil"/>
          <w:bottom w:val="nil"/>
          <w:right w:val="nil"/>
          <w:between w:val="nil"/>
        </w:pBdr>
        <w:tabs>
          <w:tab w:val="num" w:pos="720"/>
        </w:tabs>
        <w:rPr>
          <w:bCs/>
          <w:color w:val="000000"/>
          <w:lang w:val="en-US"/>
        </w:rPr>
      </w:pPr>
      <w:r>
        <w:rPr>
          <w:bCs/>
          <w:color w:val="000000"/>
        </w:rPr>
        <w:t>An a</w:t>
      </w:r>
      <w:r w:rsidR="0018753B" w:rsidRPr="00654392">
        <w:rPr>
          <w:bCs/>
          <w:color w:val="000000"/>
        </w:rPr>
        <w:t xml:space="preserve">dhoc special meeting on 10 countries with high level of food insecurity/IPC4+ </w:t>
      </w:r>
      <w:r>
        <w:rPr>
          <w:bCs/>
          <w:color w:val="000000"/>
        </w:rPr>
        <w:t xml:space="preserve">was conducted on 26 May 2022 at 2pm, more </w:t>
      </w:r>
      <w:hyperlink r:id="rId19" w:history="1">
        <w:r w:rsidRPr="00654392">
          <w:rPr>
            <w:rStyle w:val="Hyperlink"/>
            <w:bCs/>
          </w:rPr>
          <w:t>here</w:t>
        </w:r>
      </w:hyperlink>
    </w:p>
    <w:p w14:paraId="3277B910" w14:textId="77777777" w:rsidR="00654392" w:rsidRPr="00654392" w:rsidRDefault="00654392" w:rsidP="00654392">
      <w:pPr>
        <w:pBdr>
          <w:top w:val="nil"/>
          <w:left w:val="nil"/>
          <w:bottom w:val="nil"/>
          <w:right w:val="nil"/>
          <w:between w:val="nil"/>
        </w:pBdr>
        <w:tabs>
          <w:tab w:val="num" w:pos="720"/>
        </w:tabs>
        <w:ind w:left="360"/>
        <w:rPr>
          <w:bCs/>
          <w:color w:val="000000"/>
        </w:rPr>
      </w:pPr>
    </w:p>
    <w:p w14:paraId="19C1E1CD" w14:textId="77777777" w:rsidR="00FE3C28" w:rsidRPr="00975426" w:rsidRDefault="00FE3C28" w:rsidP="00975426">
      <w:pPr>
        <w:pStyle w:val="Heading1"/>
        <w:numPr>
          <w:ilvl w:val="0"/>
          <w:numId w:val="1"/>
        </w:numPr>
      </w:pPr>
      <w:r w:rsidRPr="00975426">
        <w:t xml:space="preserve">AOB </w:t>
      </w:r>
    </w:p>
    <w:p w14:paraId="1656BCA3" w14:textId="49AB30FF" w:rsidR="00E37F91" w:rsidRPr="00597491" w:rsidRDefault="00597491" w:rsidP="0018753B">
      <w:pPr>
        <w:pStyle w:val="ListParagraph"/>
        <w:numPr>
          <w:ilvl w:val="0"/>
          <w:numId w:val="7"/>
        </w:numPr>
        <w:pBdr>
          <w:top w:val="nil"/>
          <w:left w:val="nil"/>
          <w:bottom w:val="nil"/>
          <w:right w:val="nil"/>
          <w:between w:val="nil"/>
        </w:pBdr>
        <w:tabs>
          <w:tab w:val="num" w:pos="720"/>
        </w:tabs>
        <w:rPr>
          <w:bCs/>
          <w:color w:val="000000"/>
        </w:rPr>
      </w:pPr>
      <w:r w:rsidRPr="00597491">
        <w:rPr>
          <w:bCs/>
          <w:color w:val="000000"/>
        </w:rPr>
        <w:t xml:space="preserve">CRS-led USAID-funded activity on Supporting Seed Systems for Development (S34D) is currently drafting a review of cash transfers for seed security. This </w:t>
      </w:r>
      <w:proofErr w:type="gramStart"/>
      <w:r w:rsidRPr="00597491">
        <w:rPr>
          <w:bCs/>
          <w:color w:val="000000"/>
        </w:rPr>
        <w:t>is ba</w:t>
      </w:r>
      <w:bookmarkStart w:id="1" w:name="_GoBack"/>
      <w:bookmarkEnd w:id="1"/>
      <w:r w:rsidRPr="00597491">
        <w:rPr>
          <w:bCs/>
          <w:color w:val="000000"/>
        </w:rPr>
        <w:t>sed</w:t>
      </w:r>
      <w:proofErr w:type="gramEnd"/>
      <w:r w:rsidRPr="00597491">
        <w:rPr>
          <w:bCs/>
          <w:color w:val="000000"/>
        </w:rPr>
        <w:t xml:space="preserve"> on various emergency interventions implemented in recent years and offers lessons to guide future cash transfers for seed security. </w:t>
      </w:r>
      <w:r>
        <w:rPr>
          <w:bCs/>
          <w:color w:val="000000"/>
        </w:rPr>
        <w:t>CRS</w:t>
      </w:r>
      <w:r w:rsidRPr="00597491">
        <w:rPr>
          <w:bCs/>
          <w:color w:val="000000"/>
        </w:rPr>
        <w:t xml:space="preserve"> will be happy to share more with you in the coming month or so, once </w:t>
      </w:r>
      <w:r>
        <w:rPr>
          <w:bCs/>
          <w:color w:val="000000"/>
        </w:rPr>
        <w:t>they</w:t>
      </w:r>
      <w:r w:rsidRPr="00597491">
        <w:rPr>
          <w:bCs/>
          <w:color w:val="000000"/>
        </w:rPr>
        <w:t xml:space="preserve"> have completed the report. </w:t>
      </w:r>
      <w:r>
        <w:rPr>
          <w:bCs/>
          <w:color w:val="000000"/>
        </w:rPr>
        <w:t>For more information, please contact</w:t>
      </w:r>
      <w:r w:rsidRPr="00597491">
        <w:rPr>
          <w:bCs/>
          <w:color w:val="000000"/>
        </w:rPr>
        <w:t xml:space="preserve"> </w:t>
      </w:r>
      <w:hyperlink r:id="rId20" w:history="1">
        <w:r w:rsidRPr="0043296F">
          <w:rPr>
            <w:rStyle w:val="Hyperlink"/>
            <w:bCs/>
          </w:rPr>
          <w:t>kate.longley@crs.org</w:t>
        </w:r>
      </w:hyperlink>
      <w:r>
        <w:rPr>
          <w:bCs/>
          <w:color w:val="000000"/>
        </w:rPr>
        <w:t xml:space="preserve"> </w:t>
      </w:r>
    </w:p>
    <w:sectPr w:rsidR="00E37F91" w:rsidRPr="00597491">
      <w:footerReference w:type="defaul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6F1CE" w14:textId="77777777" w:rsidR="0018753B" w:rsidRDefault="0018753B">
      <w:pPr>
        <w:spacing w:after="0" w:line="240" w:lineRule="auto"/>
      </w:pPr>
      <w:r>
        <w:separator/>
      </w:r>
    </w:p>
  </w:endnote>
  <w:endnote w:type="continuationSeparator" w:id="0">
    <w:p w14:paraId="6972D9DD" w14:textId="77777777" w:rsidR="0018753B" w:rsidRDefault="0018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BCA6" w14:textId="7005D56A" w:rsidR="009E6609" w:rsidRDefault="009E6609">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97491">
      <w:rPr>
        <w:noProof/>
        <w:color w:val="000000"/>
      </w:rPr>
      <w:t>4</w:t>
    </w:r>
    <w:r>
      <w:rPr>
        <w:color w:val="000000"/>
      </w:rPr>
      <w:fldChar w:fldCharType="end"/>
    </w:r>
    <w:r>
      <w:rPr>
        <w:color w:val="000000"/>
      </w:rPr>
      <w:t xml:space="preserve"> | </w:t>
    </w:r>
    <w:r>
      <w:rPr>
        <w:color w:val="7F7F7F"/>
      </w:rPr>
      <w:t>Page</w:t>
    </w:r>
  </w:p>
  <w:p w14:paraId="1656BCA7" w14:textId="77777777" w:rsidR="009E6609" w:rsidRDefault="009E660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2F152" w14:textId="77777777" w:rsidR="0018753B" w:rsidRDefault="0018753B">
      <w:pPr>
        <w:spacing w:after="0" w:line="240" w:lineRule="auto"/>
      </w:pPr>
      <w:r>
        <w:separator/>
      </w:r>
    </w:p>
  </w:footnote>
  <w:footnote w:type="continuationSeparator" w:id="0">
    <w:p w14:paraId="2AD38E22" w14:textId="77777777" w:rsidR="0018753B" w:rsidRDefault="00187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897"/>
    <w:multiLevelType w:val="multilevel"/>
    <w:tmpl w:val="785CD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593A9E"/>
    <w:multiLevelType w:val="hybridMultilevel"/>
    <w:tmpl w:val="FD1E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46E42"/>
    <w:multiLevelType w:val="hybridMultilevel"/>
    <w:tmpl w:val="B0F66034"/>
    <w:lvl w:ilvl="0" w:tplc="82184000">
      <w:start w:val="1"/>
      <w:numFmt w:val="decimal"/>
      <w:pStyle w:val="Heading2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41F03"/>
    <w:multiLevelType w:val="hybridMultilevel"/>
    <w:tmpl w:val="C742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B25A7"/>
    <w:multiLevelType w:val="hybridMultilevel"/>
    <w:tmpl w:val="E89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17599"/>
    <w:multiLevelType w:val="hybridMultilevel"/>
    <w:tmpl w:val="66B82042"/>
    <w:lvl w:ilvl="0" w:tplc="E0FCCC86">
      <w:start w:val="1"/>
      <w:numFmt w:val="decimal"/>
      <w:lvlText w:val="%1."/>
      <w:lvlJc w:val="left"/>
      <w:pPr>
        <w:tabs>
          <w:tab w:val="num" w:pos="720"/>
        </w:tabs>
        <w:ind w:left="720" w:hanging="360"/>
      </w:pPr>
    </w:lvl>
    <w:lvl w:ilvl="1" w:tplc="E8F4A078" w:tentative="1">
      <w:start w:val="1"/>
      <w:numFmt w:val="decimal"/>
      <w:lvlText w:val="%2."/>
      <w:lvlJc w:val="left"/>
      <w:pPr>
        <w:tabs>
          <w:tab w:val="num" w:pos="1440"/>
        </w:tabs>
        <w:ind w:left="1440" w:hanging="360"/>
      </w:pPr>
    </w:lvl>
    <w:lvl w:ilvl="2" w:tplc="C8A623C4" w:tentative="1">
      <w:start w:val="1"/>
      <w:numFmt w:val="decimal"/>
      <w:lvlText w:val="%3."/>
      <w:lvlJc w:val="left"/>
      <w:pPr>
        <w:tabs>
          <w:tab w:val="num" w:pos="2160"/>
        </w:tabs>
        <w:ind w:left="2160" w:hanging="360"/>
      </w:pPr>
    </w:lvl>
    <w:lvl w:ilvl="3" w:tplc="8BD28CF4" w:tentative="1">
      <w:start w:val="1"/>
      <w:numFmt w:val="decimal"/>
      <w:lvlText w:val="%4."/>
      <w:lvlJc w:val="left"/>
      <w:pPr>
        <w:tabs>
          <w:tab w:val="num" w:pos="2880"/>
        </w:tabs>
        <w:ind w:left="2880" w:hanging="360"/>
      </w:pPr>
    </w:lvl>
    <w:lvl w:ilvl="4" w:tplc="0BEE18DC" w:tentative="1">
      <w:start w:val="1"/>
      <w:numFmt w:val="decimal"/>
      <w:lvlText w:val="%5."/>
      <w:lvlJc w:val="left"/>
      <w:pPr>
        <w:tabs>
          <w:tab w:val="num" w:pos="3600"/>
        </w:tabs>
        <w:ind w:left="3600" w:hanging="360"/>
      </w:pPr>
    </w:lvl>
    <w:lvl w:ilvl="5" w:tplc="0E24F51E" w:tentative="1">
      <w:start w:val="1"/>
      <w:numFmt w:val="decimal"/>
      <w:lvlText w:val="%6."/>
      <w:lvlJc w:val="left"/>
      <w:pPr>
        <w:tabs>
          <w:tab w:val="num" w:pos="4320"/>
        </w:tabs>
        <w:ind w:left="4320" w:hanging="360"/>
      </w:pPr>
    </w:lvl>
    <w:lvl w:ilvl="6" w:tplc="43D0E246" w:tentative="1">
      <w:start w:val="1"/>
      <w:numFmt w:val="decimal"/>
      <w:lvlText w:val="%7."/>
      <w:lvlJc w:val="left"/>
      <w:pPr>
        <w:tabs>
          <w:tab w:val="num" w:pos="5040"/>
        </w:tabs>
        <w:ind w:left="5040" w:hanging="360"/>
      </w:pPr>
    </w:lvl>
    <w:lvl w:ilvl="7" w:tplc="135AB7CC" w:tentative="1">
      <w:start w:val="1"/>
      <w:numFmt w:val="decimal"/>
      <w:lvlText w:val="%8."/>
      <w:lvlJc w:val="left"/>
      <w:pPr>
        <w:tabs>
          <w:tab w:val="num" w:pos="5760"/>
        </w:tabs>
        <w:ind w:left="5760" w:hanging="360"/>
      </w:pPr>
    </w:lvl>
    <w:lvl w:ilvl="8" w:tplc="AA44736A" w:tentative="1">
      <w:start w:val="1"/>
      <w:numFmt w:val="decimal"/>
      <w:lvlText w:val="%9."/>
      <w:lvlJc w:val="left"/>
      <w:pPr>
        <w:tabs>
          <w:tab w:val="num" w:pos="6480"/>
        </w:tabs>
        <w:ind w:left="6480" w:hanging="360"/>
      </w:pPr>
    </w:lvl>
  </w:abstractNum>
  <w:abstractNum w:abstractNumId="6" w15:restartNumberingAfterBreak="0">
    <w:nsid w:val="7F610DF8"/>
    <w:multiLevelType w:val="hybridMultilevel"/>
    <w:tmpl w:val="3DF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91"/>
    <w:rsid w:val="000110F3"/>
    <w:rsid w:val="00050F6D"/>
    <w:rsid w:val="0006737F"/>
    <w:rsid w:val="00095D7B"/>
    <w:rsid w:val="000B1F5F"/>
    <w:rsid w:val="000D3163"/>
    <w:rsid w:val="00107709"/>
    <w:rsid w:val="001122B0"/>
    <w:rsid w:val="00114E9A"/>
    <w:rsid w:val="00121E0A"/>
    <w:rsid w:val="00132F3B"/>
    <w:rsid w:val="0013342A"/>
    <w:rsid w:val="0018753B"/>
    <w:rsid w:val="001C7D34"/>
    <w:rsid w:val="001F2B57"/>
    <w:rsid w:val="00210220"/>
    <w:rsid w:val="002257C4"/>
    <w:rsid w:val="00237EA5"/>
    <w:rsid w:val="002941BF"/>
    <w:rsid w:val="002A7D09"/>
    <w:rsid w:val="002E7BBD"/>
    <w:rsid w:val="002F6342"/>
    <w:rsid w:val="0030581B"/>
    <w:rsid w:val="0034494B"/>
    <w:rsid w:val="00346478"/>
    <w:rsid w:val="0039398B"/>
    <w:rsid w:val="003D2040"/>
    <w:rsid w:val="003D5795"/>
    <w:rsid w:val="003F3493"/>
    <w:rsid w:val="004141D4"/>
    <w:rsid w:val="00432A9C"/>
    <w:rsid w:val="00444CB6"/>
    <w:rsid w:val="004471AF"/>
    <w:rsid w:val="004805AB"/>
    <w:rsid w:val="004C0C0B"/>
    <w:rsid w:val="00526813"/>
    <w:rsid w:val="00597491"/>
    <w:rsid w:val="005C1CA0"/>
    <w:rsid w:val="00620F64"/>
    <w:rsid w:val="006262C2"/>
    <w:rsid w:val="00654392"/>
    <w:rsid w:val="006D41B2"/>
    <w:rsid w:val="007135EE"/>
    <w:rsid w:val="0074174C"/>
    <w:rsid w:val="00746812"/>
    <w:rsid w:val="007625FB"/>
    <w:rsid w:val="00776BF2"/>
    <w:rsid w:val="00810B33"/>
    <w:rsid w:val="008776BE"/>
    <w:rsid w:val="008C3A39"/>
    <w:rsid w:val="008D03C3"/>
    <w:rsid w:val="008D18AD"/>
    <w:rsid w:val="00907A2B"/>
    <w:rsid w:val="00916BC7"/>
    <w:rsid w:val="00935EB5"/>
    <w:rsid w:val="009408F5"/>
    <w:rsid w:val="00943F92"/>
    <w:rsid w:val="00975426"/>
    <w:rsid w:val="009A5C5A"/>
    <w:rsid w:val="009C3F39"/>
    <w:rsid w:val="009D7316"/>
    <w:rsid w:val="009E6609"/>
    <w:rsid w:val="00A232F4"/>
    <w:rsid w:val="00A26095"/>
    <w:rsid w:val="00A6389F"/>
    <w:rsid w:val="00A71918"/>
    <w:rsid w:val="00AA2A0C"/>
    <w:rsid w:val="00AA7A6F"/>
    <w:rsid w:val="00AB35B7"/>
    <w:rsid w:val="00AC7EB0"/>
    <w:rsid w:val="00B22146"/>
    <w:rsid w:val="00B43181"/>
    <w:rsid w:val="00B44658"/>
    <w:rsid w:val="00B87C62"/>
    <w:rsid w:val="00BB045F"/>
    <w:rsid w:val="00BD20D3"/>
    <w:rsid w:val="00BE22E4"/>
    <w:rsid w:val="00BE6800"/>
    <w:rsid w:val="00C00865"/>
    <w:rsid w:val="00C265FD"/>
    <w:rsid w:val="00C72CB8"/>
    <w:rsid w:val="00C7647C"/>
    <w:rsid w:val="00C9178C"/>
    <w:rsid w:val="00CA6501"/>
    <w:rsid w:val="00CE63C9"/>
    <w:rsid w:val="00D109A0"/>
    <w:rsid w:val="00D11F85"/>
    <w:rsid w:val="00D12802"/>
    <w:rsid w:val="00D64868"/>
    <w:rsid w:val="00D80675"/>
    <w:rsid w:val="00DB427D"/>
    <w:rsid w:val="00E233C6"/>
    <w:rsid w:val="00E27202"/>
    <w:rsid w:val="00E37F91"/>
    <w:rsid w:val="00E7782B"/>
    <w:rsid w:val="00E86C3E"/>
    <w:rsid w:val="00EB5A6D"/>
    <w:rsid w:val="00ED5BAB"/>
    <w:rsid w:val="00F116F5"/>
    <w:rsid w:val="00F1385C"/>
    <w:rsid w:val="00F13E62"/>
    <w:rsid w:val="00F17DC8"/>
    <w:rsid w:val="00F63C7B"/>
    <w:rsid w:val="00F865C1"/>
    <w:rsid w:val="00FE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BC30"/>
  <w15:docId w15:val="{C35A3CFF-8E9C-4F74-A061-D06A5857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8F8"/>
  </w:style>
  <w:style w:type="paragraph" w:styleId="Heading1">
    <w:name w:val="heading 1"/>
    <w:basedOn w:val="Normal"/>
    <w:next w:val="Normal"/>
    <w:link w:val="Heading1Char"/>
    <w:uiPriority w:val="9"/>
    <w:qFormat/>
    <w:rsid w:val="003C24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11F8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481"/>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E6F36"/>
    <w:pPr>
      <w:ind w:left="720"/>
      <w:contextualSpacing/>
    </w:pPr>
  </w:style>
  <w:style w:type="character" w:styleId="Hyperlink">
    <w:name w:val="Hyperlink"/>
    <w:basedOn w:val="DefaultParagraphFont"/>
    <w:uiPriority w:val="99"/>
    <w:unhideWhenUsed/>
    <w:rsid w:val="009E6F36"/>
    <w:rPr>
      <w:color w:val="0563C1" w:themeColor="hyperlink"/>
      <w:u w:val="single"/>
    </w:rPr>
  </w:style>
  <w:style w:type="character" w:customStyle="1" w:styleId="UnresolvedMention1">
    <w:name w:val="Unresolved Mention1"/>
    <w:basedOn w:val="DefaultParagraphFont"/>
    <w:uiPriority w:val="99"/>
    <w:semiHidden/>
    <w:unhideWhenUsed/>
    <w:rsid w:val="009E6F36"/>
    <w:rPr>
      <w:color w:val="605E5C"/>
      <w:shd w:val="clear" w:color="auto" w:fill="E1DFDD"/>
    </w:rPr>
  </w:style>
  <w:style w:type="paragraph" w:styleId="BalloonText">
    <w:name w:val="Balloon Text"/>
    <w:basedOn w:val="Normal"/>
    <w:link w:val="BalloonTextChar"/>
    <w:uiPriority w:val="99"/>
    <w:semiHidden/>
    <w:unhideWhenUsed/>
    <w:rsid w:val="00334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428"/>
    <w:rPr>
      <w:rFonts w:ascii="Segoe UI" w:hAnsi="Segoe UI" w:cs="Segoe UI"/>
      <w:sz w:val="18"/>
      <w:szCs w:val="18"/>
    </w:rPr>
  </w:style>
  <w:style w:type="paragraph" w:styleId="NormalWeb">
    <w:name w:val="Normal (Web)"/>
    <w:basedOn w:val="Normal"/>
    <w:uiPriority w:val="99"/>
    <w:semiHidden/>
    <w:unhideWhenUsed/>
    <w:rsid w:val="00D44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har">
    <w:name w:val="Title Char"/>
    <w:basedOn w:val="DefaultParagraphFont"/>
    <w:link w:val="Title"/>
    <w:uiPriority w:val="10"/>
    <w:rsid w:val="003C24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3C248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248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3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AF7"/>
  </w:style>
  <w:style w:type="paragraph" w:styleId="Footer">
    <w:name w:val="footer"/>
    <w:basedOn w:val="Normal"/>
    <w:link w:val="FooterChar"/>
    <w:uiPriority w:val="99"/>
    <w:unhideWhenUsed/>
    <w:rsid w:val="00FA6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AF7"/>
  </w:style>
  <w:style w:type="table" w:customStyle="1" w:styleId="a">
    <w:basedOn w:val="TableNormal"/>
    <w:tblPr>
      <w:tblStyleRowBandSize w:val="1"/>
      <w:tblStyleColBandSize w:val="1"/>
      <w:tblCellMar>
        <w:left w:w="0" w:type="dxa"/>
        <w:right w:w="0" w:type="dxa"/>
      </w:tblCellMar>
    </w:tblPr>
  </w:style>
  <w:style w:type="character" w:customStyle="1" w:styleId="Heading7Char">
    <w:name w:val="Heading 7 Char"/>
    <w:basedOn w:val="DefaultParagraphFont"/>
    <w:link w:val="Heading7"/>
    <w:uiPriority w:val="9"/>
    <w:rsid w:val="00D11F85"/>
    <w:rPr>
      <w:rFonts w:asciiTheme="majorHAnsi" w:eastAsiaTheme="majorEastAsia" w:hAnsiTheme="majorHAnsi" w:cstheme="majorBidi"/>
      <w:i/>
      <w:iCs/>
      <w:color w:val="1F3763" w:themeColor="accent1" w:themeShade="7F"/>
    </w:rPr>
  </w:style>
  <w:style w:type="paragraph" w:customStyle="1" w:styleId="Style1">
    <w:name w:val="Style1"/>
    <w:basedOn w:val="Heading2"/>
    <w:link w:val="Style1Char"/>
    <w:qFormat/>
    <w:rsid w:val="00D11F85"/>
  </w:style>
  <w:style w:type="paragraph" w:styleId="NoSpacing">
    <w:name w:val="No Spacing"/>
    <w:uiPriority w:val="1"/>
    <w:qFormat/>
    <w:rsid w:val="00D11F85"/>
    <w:pPr>
      <w:spacing w:after="0" w:line="240" w:lineRule="auto"/>
    </w:pPr>
  </w:style>
  <w:style w:type="character" w:customStyle="1" w:styleId="Heading2Char">
    <w:name w:val="Heading 2 Char"/>
    <w:basedOn w:val="DefaultParagraphFont"/>
    <w:link w:val="Heading2"/>
    <w:rsid w:val="00D11F85"/>
    <w:rPr>
      <w:b/>
      <w:sz w:val="36"/>
      <w:szCs w:val="36"/>
    </w:rPr>
  </w:style>
  <w:style w:type="character" w:customStyle="1" w:styleId="Style1Char">
    <w:name w:val="Style1 Char"/>
    <w:basedOn w:val="Heading2Char"/>
    <w:link w:val="Style1"/>
    <w:rsid w:val="00D11F85"/>
    <w:rPr>
      <w:b/>
      <w:sz w:val="36"/>
      <w:szCs w:val="36"/>
    </w:rPr>
  </w:style>
  <w:style w:type="paragraph" w:customStyle="1" w:styleId="Heading21">
    <w:name w:val="Heading 21"/>
    <w:basedOn w:val="Heading2"/>
    <w:link w:val="heading2Char0"/>
    <w:qFormat/>
    <w:rsid w:val="00C00865"/>
    <w:pPr>
      <w:numPr>
        <w:numId w:val="2"/>
      </w:numPr>
      <w:spacing w:before="120"/>
    </w:pPr>
    <w:rPr>
      <w:b w:val="0"/>
      <w:color w:val="44546A" w:themeColor="text2"/>
      <w:sz w:val="24"/>
    </w:rPr>
  </w:style>
  <w:style w:type="character" w:customStyle="1" w:styleId="ListParagraphChar">
    <w:name w:val="List Paragraph Char"/>
    <w:basedOn w:val="DefaultParagraphFont"/>
    <w:link w:val="ListParagraph"/>
    <w:uiPriority w:val="34"/>
    <w:rsid w:val="00A71918"/>
  </w:style>
  <w:style w:type="character" w:customStyle="1" w:styleId="heading2Char0">
    <w:name w:val="heading 2 Char"/>
    <w:basedOn w:val="ListParagraphChar"/>
    <w:link w:val="Heading21"/>
    <w:rsid w:val="00C00865"/>
    <w:rPr>
      <w:color w:val="44546A" w:themeColor="text2"/>
      <w:sz w:val="24"/>
      <w:szCs w:val="36"/>
    </w:rPr>
  </w:style>
  <w:style w:type="character" w:styleId="FollowedHyperlink">
    <w:name w:val="FollowedHyperlink"/>
    <w:basedOn w:val="DefaultParagraphFont"/>
    <w:uiPriority w:val="99"/>
    <w:semiHidden/>
    <w:unhideWhenUsed/>
    <w:rsid w:val="000D3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411">
      <w:bodyDiv w:val="1"/>
      <w:marLeft w:val="0"/>
      <w:marRight w:val="0"/>
      <w:marTop w:val="0"/>
      <w:marBottom w:val="0"/>
      <w:divBdr>
        <w:top w:val="none" w:sz="0" w:space="0" w:color="auto"/>
        <w:left w:val="none" w:sz="0" w:space="0" w:color="auto"/>
        <w:bottom w:val="none" w:sz="0" w:space="0" w:color="auto"/>
        <w:right w:val="none" w:sz="0" w:space="0" w:color="auto"/>
      </w:divBdr>
      <w:divsChild>
        <w:div w:id="1660037598">
          <w:marLeft w:val="446"/>
          <w:marRight w:val="0"/>
          <w:marTop w:val="0"/>
          <w:marBottom w:val="0"/>
          <w:divBdr>
            <w:top w:val="none" w:sz="0" w:space="0" w:color="auto"/>
            <w:left w:val="none" w:sz="0" w:space="0" w:color="auto"/>
            <w:bottom w:val="none" w:sz="0" w:space="0" w:color="auto"/>
            <w:right w:val="none" w:sz="0" w:space="0" w:color="auto"/>
          </w:divBdr>
        </w:div>
        <w:div w:id="497813194">
          <w:marLeft w:val="446"/>
          <w:marRight w:val="0"/>
          <w:marTop w:val="0"/>
          <w:marBottom w:val="0"/>
          <w:divBdr>
            <w:top w:val="none" w:sz="0" w:space="0" w:color="auto"/>
            <w:left w:val="none" w:sz="0" w:space="0" w:color="auto"/>
            <w:bottom w:val="none" w:sz="0" w:space="0" w:color="auto"/>
            <w:right w:val="none" w:sz="0" w:space="0" w:color="auto"/>
          </w:divBdr>
        </w:div>
      </w:divsChild>
    </w:div>
    <w:div w:id="33626702">
      <w:bodyDiv w:val="1"/>
      <w:marLeft w:val="0"/>
      <w:marRight w:val="0"/>
      <w:marTop w:val="0"/>
      <w:marBottom w:val="0"/>
      <w:divBdr>
        <w:top w:val="none" w:sz="0" w:space="0" w:color="auto"/>
        <w:left w:val="none" w:sz="0" w:space="0" w:color="auto"/>
        <w:bottom w:val="none" w:sz="0" w:space="0" w:color="auto"/>
        <w:right w:val="none" w:sz="0" w:space="0" w:color="auto"/>
      </w:divBdr>
      <w:divsChild>
        <w:div w:id="43063039">
          <w:marLeft w:val="446"/>
          <w:marRight w:val="0"/>
          <w:marTop w:val="0"/>
          <w:marBottom w:val="0"/>
          <w:divBdr>
            <w:top w:val="none" w:sz="0" w:space="0" w:color="auto"/>
            <w:left w:val="none" w:sz="0" w:space="0" w:color="auto"/>
            <w:bottom w:val="none" w:sz="0" w:space="0" w:color="auto"/>
            <w:right w:val="none" w:sz="0" w:space="0" w:color="auto"/>
          </w:divBdr>
        </w:div>
        <w:div w:id="732854538">
          <w:marLeft w:val="446"/>
          <w:marRight w:val="0"/>
          <w:marTop w:val="0"/>
          <w:marBottom w:val="0"/>
          <w:divBdr>
            <w:top w:val="none" w:sz="0" w:space="0" w:color="auto"/>
            <w:left w:val="none" w:sz="0" w:space="0" w:color="auto"/>
            <w:bottom w:val="none" w:sz="0" w:space="0" w:color="auto"/>
            <w:right w:val="none" w:sz="0" w:space="0" w:color="auto"/>
          </w:divBdr>
        </w:div>
        <w:div w:id="844632802">
          <w:marLeft w:val="446"/>
          <w:marRight w:val="0"/>
          <w:marTop w:val="0"/>
          <w:marBottom w:val="0"/>
          <w:divBdr>
            <w:top w:val="none" w:sz="0" w:space="0" w:color="auto"/>
            <w:left w:val="none" w:sz="0" w:space="0" w:color="auto"/>
            <w:bottom w:val="none" w:sz="0" w:space="0" w:color="auto"/>
            <w:right w:val="none" w:sz="0" w:space="0" w:color="auto"/>
          </w:divBdr>
        </w:div>
      </w:divsChild>
    </w:div>
    <w:div w:id="39207344">
      <w:bodyDiv w:val="1"/>
      <w:marLeft w:val="0"/>
      <w:marRight w:val="0"/>
      <w:marTop w:val="0"/>
      <w:marBottom w:val="0"/>
      <w:divBdr>
        <w:top w:val="none" w:sz="0" w:space="0" w:color="auto"/>
        <w:left w:val="none" w:sz="0" w:space="0" w:color="auto"/>
        <w:bottom w:val="none" w:sz="0" w:space="0" w:color="auto"/>
        <w:right w:val="none" w:sz="0" w:space="0" w:color="auto"/>
      </w:divBdr>
    </w:div>
    <w:div w:id="83113572">
      <w:bodyDiv w:val="1"/>
      <w:marLeft w:val="0"/>
      <w:marRight w:val="0"/>
      <w:marTop w:val="0"/>
      <w:marBottom w:val="0"/>
      <w:divBdr>
        <w:top w:val="none" w:sz="0" w:space="0" w:color="auto"/>
        <w:left w:val="none" w:sz="0" w:space="0" w:color="auto"/>
        <w:bottom w:val="none" w:sz="0" w:space="0" w:color="auto"/>
        <w:right w:val="none" w:sz="0" w:space="0" w:color="auto"/>
      </w:divBdr>
    </w:div>
    <w:div w:id="118303613">
      <w:bodyDiv w:val="1"/>
      <w:marLeft w:val="0"/>
      <w:marRight w:val="0"/>
      <w:marTop w:val="0"/>
      <w:marBottom w:val="0"/>
      <w:divBdr>
        <w:top w:val="none" w:sz="0" w:space="0" w:color="auto"/>
        <w:left w:val="none" w:sz="0" w:space="0" w:color="auto"/>
        <w:bottom w:val="none" w:sz="0" w:space="0" w:color="auto"/>
        <w:right w:val="none" w:sz="0" w:space="0" w:color="auto"/>
      </w:divBdr>
      <w:divsChild>
        <w:div w:id="576744527">
          <w:marLeft w:val="446"/>
          <w:marRight w:val="0"/>
          <w:marTop w:val="0"/>
          <w:marBottom w:val="0"/>
          <w:divBdr>
            <w:top w:val="none" w:sz="0" w:space="0" w:color="auto"/>
            <w:left w:val="none" w:sz="0" w:space="0" w:color="auto"/>
            <w:bottom w:val="none" w:sz="0" w:space="0" w:color="auto"/>
            <w:right w:val="none" w:sz="0" w:space="0" w:color="auto"/>
          </w:divBdr>
        </w:div>
        <w:div w:id="1544948783">
          <w:marLeft w:val="446"/>
          <w:marRight w:val="0"/>
          <w:marTop w:val="0"/>
          <w:marBottom w:val="0"/>
          <w:divBdr>
            <w:top w:val="none" w:sz="0" w:space="0" w:color="auto"/>
            <w:left w:val="none" w:sz="0" w:space="0" w:color="auto"/>
            <w:bottom w:val="none" w:sz="0" w:space="0" w:color="auto"/>
            <w:right w:val="none" w:sz="0" w:space="0" w:color="auto"/>
          </w:divBdr>
        </w:div>
        <w:div w:id="107705693">
          <w:marLeft w:val="446"/>
          <w:marRight w:val="0"/>
          <w:marTop w:val="0"/>
          <w:marBottom w:val="0"/>
          <w:divBdr>
            <w:top w:val="none" w:sz="0" w:space="0" w:color="auto"/>
            <w:left w:val="none" w:sz="0" w:space="0" w:color="auto"/>
            <w:bottom w:val="none" w:sz="0" w:space="0" w:color="auto"/>
            <w:right w:val="none" w:sz="0" w:space="0" w:color="auto"/>
          </w:divBdr>
        </w:div>
        <w:div w:id="691222661">
          <w:marLeft w:val="446"/>
          <w:marRight w:val="0"/>
          <w:marTop w:val="0"/>
          <w:marBottom w:val="0"/>
          <w:divBdr>
            <w:top w:val="none" w:sz="0" w:space="0" w:color="auto"/>
            <w:left w:val="none" w:sz="0" w:space="0" w:color="auto"/>
            <w:bottom w:val="none" w:sz="0" w:space="0" w:color="auto"/>
            <w:right w:val="none" w:sz="0" w:space="0" w:color="auto"/>
          </w:divBdr>
        </w:div>
        <w:div w:id="806975467">
          <w:marLeft w:val="446"/>
          <w:marRight w:val="0"/>
          <w:marTop w:val="0"/>
          <w:marBottom w:val="0"/>
          <w:divBdr>
            <w:top w:val="none" w:sz="0" w:space="0" w:color="auto"/>
            <w:left w:val="none" w:sz="0" w:space="0" w:color="auto"/>
            <w:bottom w:val="none" w:sz="0" w:space="0" w:color="auto"/>
            <w:right w:val="none" w:sz="0" w:space="0" w:color="auto"/>
          </w:divBdr>
        </w:div>
        <w:div w:id="1856069669">
          <w:marLeft w:val="446"/>
          <w:marRight w:val="0"/>
          <w:marTop w:val="0"/>
          <w:marBottom w:val="0"/>
          <w:divBdr>
            <w:top w:val="none" w:sz="0" w:space="0" w:color="auto"/>
            <w:left w:val="none" w:sz="0" w:space="0" w:color="auto"/>
            <w:bottom w:val="none" w:sz="0" w:space="0" w:color="auto"/>
            <w:right w:val="none" w:sz="0" w:space="0" w:color="auto"/>
          </w:divBdr>
        </w:div>
      </w:divsChild>
    </w:div>
    <w:div w:id="149292999">
      <w:bodyDiv w:val="1"/>
      <w:marLeft w:val="0"/>
      <w:marRight w:val="0"/>
      <w:marTop w:val="0"/>
      <w:marBottom w:val="0"/>
      <w:divBdr>
        <w:top w:val="none" w:sz="0" w:space="0" w:color="auto"/>
        <w:left w:val="none" w:sz="0" w:space="0" w:color="auto"/>
        <w:bottom w:val="none" w:sz="0" w:space="0" w:color="auto"/>
        <w:right w:val="none" w:sz="0" w:space="0" w:color="auto"/>
      </w:divBdr>
      <w:divsChild>
        <w:div w:id="612789054">
          <w:marLeft w:val="720"/>
          <w:marRight w:val="0"/>
          <w:marTop w:val="200"/>
          <w:marBottom w:val="0"/>
          <w:divBdr>
            <w:top w:val="none" w:sz="0" w:space="0" w:color="auto"/>
            <w:left w:val="none" w:sz="0" w:space="0" w:color="auto"/>
            <w:bottom w:val="none" w:sz="0" w:space="0" w:color="auto"/>
            <w:right w:val="none" w:sz="0" w:space="0" w:color="auto"/>
          </w:divBdr>
        </w:div>
        <w:div w:id="53353161">
          <w:marLeft w:val="720"/>
          <w:marRight w:val="0"/>
          <w:marTop w:val="200"/>
          <w:marBottom w:val="0"/>
          <w:divBdr>
            <w:top w:val="none" w:sz="0" w:space="0" w:color="auto"/>
            <w:left w:val="none" w:sz="0" w:space="0" w:color="auto"/>
            <w:bottom w:val="none" w:sz="0" w:space="0" w:color="auto"/>
            <w:right w:val="none" w:sz="0" w:space="0" w:color="auto"/>
          </w:divBdr>
        </w:div>
        <w:div w:id="311254706">
          <w:marLeft w:val="720"/>
          <w:marRight w:val="0"/>
          <w:marTop w:val="200"/>
          <w:marBottom w:val="0"/>
          <w:divBdr>
            <w:top w:val="none" w:sz="0" w:space="0" w:color="auto"/>
            <w:left w:val="none" w:sz="0" w:space="0" w:color="auto"/>
            <w:bottom w:val="none" w:sz="0" w:space="0" w:color="auto"/>
            <w:right w:val="none" w:sz="0" w:space="0" w:color="auto"/>
          </w:divBdr>
        </w:div>
        <w:div w:id="257905421">
          <w:marLeft w:val="720"/>
          <w:marRight w:val="0"/>
          <w:marTop w:val="200"/>
          <w:marBottom w:val="0"/>
          <w:divBdr>
            <w:top w:val="none" w:sz="0" w:space="0" w:color="auto"/>
            <w:left w:val="none" w:sz="0" w:space="0" w:color="auto"/>
            <w:bottom w:val="none" w:sz="0" w:space="0" w:color="auto"/>
            <w:right w:val="none" w:sz="0" w:space="0" w:color="auto"/>
          </w:divBdr>
        </w:div>
        <w:div w:id="175122214">
          <w:marLeft w:val="720"/>
          <w:marRight w:val="0"/>
          <w:marTop w:val="200"/>
          <w:marBottom w:val="0"/>
          <w:divBdr>
            <w:top w:val="none" w:sz="0" w:space="0" w:color="auto"/>
            <w:left w:val="none" w:sz="0" w:space="0" w:color="auto"/>
            <w:bottom w:val="none" w:sz="0" w:space="0" w:color="auto"/>
            <w:right w:val="none" w:sz="0" w:space="0" w:color="auto"/>
          </w:divBdr>
        </w:div>
        <w:div w:id="966161299">
          <w:marLeft w:val="720"/>
          <w:marRight w:val="0"/>
          <w:marTop w:val="200"/>
          <w:marBottom w:val="0"/>
          <w:divBdr>
            <w:top w:val="none" w:sz="0" w:space="0" w:color="auto"/>
            <w:left w:val="none" w:sz="0" w:space="0" w:color="auto"/>
            <w:bottom w:val="none" w:sz="0" w:space="0" w:color="auto"/>
            <w:right w:val="none" w:sz="0" w:space="0" w:color="auto"/>
          </w:divBdr>
        </w:div>
      </w:divsChild>
    </w:div>
    <w:div w:id="212618949">
      <w:bodyDiv w:val="1"/>
      <w:marLeft w:val="0"/>
      <w:marRight w:val="0"/>
      <w:marTop w:val="0"/>
      <w:marBottom w:val="0"/>
      <w:divBdr>
        <w:top w:val="none" w:sz="0" w:space="0" w:color="auto"/>
        <w:left w:val="none" w:sz="0" w:space="0" w:color="auto"/>
        <w:bottom w:val="none" w:sz="0" w:space="0" w:color="auto"/>
        <w:right w:val="none" w:sz="0" w:space="0" w:color="auto"/>
      </w:divBdr>
      <w:divsChild>
        <w:div w:id="262616247">
          <w:marLeft w:val="446"/>
          <w:marRight w:val="0"/>
          <w:marTop w:val="0"/>
          <w:marBottom w:val="0"/>
          <w:divBdr>
            <w:top w:val="none" w:sz="0" w:space="0" w:color="auto"/>
            <w:left w:val="none" w:sz="0" w:space="0" w:color="auto"/>
            <w:bottom w:val="none" w:sz="0" w:space="0" w:color="auto"/>
            <w:right w:val="none" w:sz="0" w:space="0" w:color="auto"/>
          </w:divBdr>
        </w:div>
        <w:div w:id="1789426966">
          <w:marLeft w:val="446"/>
          <w:marRight w:val="0"/>
          <w:marTop w:val="0"/>
          <w:marBottom w:val="0"/>
          <w:divBdr>
            <w:top w:val="none" w:sz="0" w:space="0" w:color="auto"/>
            <w:left w:val="none" w:sz="0" w:space="0" w:color="auto"/>
            <w:bottom w:val="none" w:sz="0" w:space="0" w:color="auto"/>
            <w:right w:val="none" w:sz="0" w:space="0" w:color="auto"/>
          </w:divBdr>
        </w:div>
        <w:div w:id="1981882634">
          <w:marLeft w:val="547"/>
          <w:marRight w:val="0"/>
          <w:marTop w:val="0"/>
          <w:marBottom w:val="0"/>
          <w:divBdr>
            <w:top w:val="none" w:sz="0" w:space="0" w:color="auto"/>
            <w:left w:val="none" w:sz="0" w:space="0" w:color="auto"/>
            <w:bottom w:val="none" w:sz="0" w:space="0" w:color="auto"/>
            <w:right w:val="none" w:sz="0" w:space="0" w:color="auto"/>
          </w:divBdr>
        </w:div>
      </w:divsChild>
    </w:div>
    <w:div w:id="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1090737462">
          <w:marLeft w:val="878"/>
          <w:marRight w:val="0"/>
          <w:marTop w:val="84"/>
          <w:marBottom w:val="0"/>
          <w:divBdr>
            <w:top w:val="none" w:sz="0" w:space="0" w:color="auto"/>
            <w:left w:val="none" w:sz="0" w:space="0" w:color="auto"/>
            <w:bottom w:val="none" w:sz="0" w:space="0" w:color="auto"/>
            <w:right w:val="none" w:sz="0" w:space="0" w:color="auto"/>
          </w:divBdr>
        </w:div>
        <w:div w:id="398796833">
          <w:marLeft w:val="878"/>
          <w:marRight w:val="0"/>
          <w:marTop w:val="84"/>
          <w:marBottom w:val="0"/>
          <w:divBdr>
            <w:top w:val="none" w:sz="0" w:space="0" w:color="auto"/>
            <w:left w:val="none" w:sz="0" w:space="0" w:color="auto"/>
            <w:bottom w:val="none" w:sz="0" w:space="0" w:color="auto"/>
            <w:right w:val="none" w:sz="0" w:space="0" w:color="auto"/>
          </w:divBdr>
        </w:div>
        <w:div w:id="873808033">
          <w:marLeft w:val="878"/>
          <w:marRight w:val="0"/>
          <w:marTop w:val="84"/>
          <w:marBottom w:val="0"/>
          <w:divBdr>
            <w:top w:val="none" w:sz="0" w:space="0" w:color="auto"/>
            <w:left w:val="none" w:sz="0" w:space="0" w:color="auto"/>
            <w:bottom w:val="none" w:sz="0" w:space="0" w:color="auto"/>
            <w:right w:val="none" w:sz="0" w:space="0" w:color="auto"/>
          </w:divBdr>
        </w:div>
        <w:div w:id="874192418">
          <w:marLeft w:val="878"/>
          <w:marRight w:val="0"/>
          <w:marTop w:val="84"/>
          <w:marBottom w:val="0"/>
          <w:divBdr>
            <w:top w:val="none" w:sz="0" w:space="0" w:color="auto"/>
            <w:left w:val="none" w:sz="0" w:space="0" w:color="auto"/>
            <w:bottom w:val="none" w:sz="0" w:space="0" w:color="auto"/>
            <w:right w:val="none" w:sz="0" w:space="0" w:color="auto"/>
          </w:divBdr>
        </w:div>
      </w:divsChild>
    </w:div>
    <w:div w:id="387195164">
      <w:bodyDiv w:val="1"/>
      <w:marLeft w:val="0"/>
      <w:marRight w:val="0"/>
      <w:marTop w:val="0"/>
      <w:marBottom w:val="0"/>
      <w:divBdr>
        <w:top w:val="none" w:sz="0" w:space="0" w:color="auto"/>
        <w:left w:val="none" w:sz="0" w:space="0" w:color="auto"/>
        <w:bottom w:val="none" w:sz="0" w:space="0" w:color="auto"/>
        <w:right w:val="none" w:sz="0" w:space="0" w:color="auto"/>
      </w:divBdr>
    </w:div>
    <w:div w:id="420831420">
      <w:bodyDiv w:val="1"/>
      <w:marLeft w:val="0"/>
      <w:marRight w:val="0"/>
      <w:marTop w:val="0"/>
      <w:marBottom w:val="0"/>
      <w:divBdr>
        <w:top w:val="none" w:sz="0" w:space="0" w:color="auto"/>
        <w:left w:val="none" w:sz="0" w:space="0" w:color="auto"/>
        <w:bottom w:val="none" w:sz="0" w:space="0" w:color="auto"/>
        <w:right w:val="none" w:sz="0" w:space="0" w:color="auto"/>
      </w:divBdr>
    </w:div>
    <w:div w:id="447773873">
      <w:bodyDiv w:val="1"/>
      <w:marLeft w:val="0"/>
      <w:marRight w:val="0"/>
      <w:marTop w:val="0"/>
      <w:marBottom w:val="0"/>
      <w:divBdr>
        <w:top w:val="none" w:sz="0" w:space="0" w:color="auto"/>
        <w:left w:val="none" w:sz="0" w:space="0" w:color="auto"/>
        <w:bottom w:val="none" w:sz="0" w:space="0" w:color="auto"/>
        <w:right w:val="none" w:sz="0" w:space="0" w:color="auto"/>
      </w:divBdr>
      <w:divsChild>
        <w:div w:id="1540436468">
          <w:marLeft w:val="806"/>
          <w:marRight w:val="0"/>
          <w:marTop w:val="84"/>
          <w:marBottom w:val="0"/>
          <w:divBdr>
            <w:top w:val="none" w:sz="0" w:space="0" w:color="auto"/>
            <w:left w:val="none" w:sz="0" w:space="0" w:color="auto"/>
            <w:bottom w:val="none" w:sz="0" w:space="0" w:color="auto"/>
            <w:right w:val="none" w:sz="0" w:space="0" w:color="auto"/>
          </w:divBdr>
        </w:div>
        <w:div w:id="899364685">
          <w:marLeft w:val="806"/>
          <w:marRight w:val="0"/>
          <w:marTop w:val="84"/>
          <w:marBottom w:val="0"/>
          <w:divBdr>
            <w:top w:val="none" w:sz="0" w:space="0" w:color="auto"/>
            <w:left w:val="none" w:sz="0" w:space="0" w:color="auto"/>
            <w:bottom w:val="none" w:sz="0" w:space="0" w:color="auto"/>
            <w:right w:val="none" w:sz="0" w:space="0" w:color="auto"/>
          </w:divBdr>
        </w:div>
      </w:divsChild>
    </w:div>
    <w:div w:id="473907449">
      <w:bodyDiv w:val="1"/>
      <w:marLeft w:val="0"/>
      <w:marRight w:val="0"/>
      <w:marTop w:val="0"/>
      <w:marBottom w:val="0"/>
      <w:divBdr>
        <w:top w:val="none" w:sz="0" w:space="0" w:color="auto"/>
        <w:left w:val="none" w:sz="0" w:space="0" w:color="auto"/>
        <w:bottom w:val="none" w:sz="0" w:space="0" w:color="auto"/>
        <w:right w:val="none" w:sz="0" w:space="0" w:color="auto"/>
      </w:divBdr>
      <w:divsChild>
        <w:div w:id="139348367">
          <w:marLeft w:val="806"/>
          <w:marRight w:val="0"/>
          <w:marTop w:val="84"/>
          <w:marBottom w:val="0"/>
          <w:divBdr>
            <w:top w:val="none" w:sz="0" w:space="0" w:color="auto"/>
            <w:left w:val="none" w:sz="0" w:space="0" w:color="auto"/>
            <w:bottom w:val="none" w:sz="0" w:space="0" w:color="auto"/>
            <w:right w:val="none" w:sz="0" w:space="0" w:color="auto"/>
          </w:divBdr>
        </w:div>
        <w:div w:id="2045867217">
          <w:marLeft w:val="806"/>
          <w:marRight w:val="0"/>
          <w:marTop w:val="84"/>
          <w:marBottom w:val="0"/>
          <w:divBdr>
            <w:top w:val="none" w:sz="0" w:space="0" w:color="auto"/>
            <w:left w:val="none" w:sz="0" w:space="0" w:color="auto"/>
            <w:bottom w:val="none" w:sz="0" w:space="0" w:color="auto"/>
            <w:right w:val="none" w:sz="0" w:space="0" w:color="auto"/>
          </w:divBdr>
        </w:div>
      </w:divsChild>
    </w:div>
    <w:div w:id="478809004">
      <w:bodyDiv w:val="1"/>
      <w:marLeft w:val="0"/>
      <w:marRight w:val="0"/>
      <w:marTop w:val="0"/>
      <w:marBottom w:val="0"/>
      <w:divBdr>
        <w:top w:val="none" w:sz="0" w:space="0" w:color="auto"/>
        <w:left w:val="none" w:sz="0" w:space="0" w:color="auto"/>
        <w:bottom w:val="none" w:sz="0" w:space="0" w:color="auto"/>
        <w:right w:val="none" w:sz="0" w:space="0" w:color="auto"/>
      </w:divBdr>
    </w:div>
    <w:div w:id="525095620">
      <w:bodyDiv w:val="1"/>
      <w:marLeft w:val="0"/>
      <w:marRight w:val="0"/>
      <w:marTop w:val="0"/>
      <w:marBottom w:val="0"/>
      <w:divBdr>
        <w:top w:val="none" w:sz="0" w:space="0" w:color="auto"/>
        <w:left w:val="none" w:sz="0" w:space="0" w:color="auto"/>
        <w:bottom w:val="none" w:sz="0" w:space="0" w:color="auto"/>
        <w:right w:val="none" w:sz="0" w:space="0" w:color="auto"/>
      </w:divBdr>
      <w:divsChild>
        <w:div w:id="512643572">
          <w:marLeft w:val="547"/>
          <w:marRight w:val="0"/>
          <w:marTop w:val="0"/>
          <w:marBottom w:val="0"/>
          <w:divBdr>
            <w:top w:val="none" w:sz="0" w:space="0" w:color="auto"/>
            <w:left w:val="none" w:sz="0" w:space="0" w:color="auto"/>
            <w:bottom w:val="none" w:sz="0" w:space="0" w:color="auto"/>
            <w:right w:val="none" w:sz="0" w:space="0" w:color="auto"/>
          </w:divBdr>
        </w:div>
        <w:div w:id="1618559116">
          <w:marLeft w:val="547"/>
          <w:marRight w:val="0"/>
          <w:marTop w:val="0"/>
          <w:marBottom w:val="0"/>
          <w:divBdr>
            <w:top w:val="none" w:sz="0" w:space="0" w:color="auto"/>
            <w:left w:val="none" w:sz="0" w:space="0" w:color="auto"/>
            <w:bottom w:val="none" w:sz="0" w:space="0" w:color="auto"/>
            <w:right w:val="none" w:sz="0" w:space="0" w:color="auto"/>
          </w:divBdr>
        </w:div>
        <w:div w:id="1120420944">
          <w:marLeft w:val="547"/>
          <w:marRight w:val="0"/>
          <w:marTop w:val="0"/>
          <w:marBottom w:val="0"/>
          <w:divBdr>
            <w:top w:val="none" w:sz="0" w:space="0" w:color="auto"/>
            <w:left w:val="none" w:sz="0" w:space="0" w:color="auto"/>
            <w:bottom w:val="none" w:sz="0" w:space="0" w:color="auto"/>
            <w:right w:val="none" w:sz="0" w:space="0" w:color="auto"/>
          </w:divBdr>
        </w:div>
        <w:div w:id="1535070355">
          <w:marLeft w:val="547"/>
          <w:marRight w:val="0"/>
          <w:marTop w:val="0"/>
          <w:marBottom w:val="0"/>
          <w:divBdr>
            <w:top w:val="none" w:sz="0" w:space="0" w:color="auto"/>
            <w:left w:val="none" w:sz="0" w:space="0" w:color="auto"/>
            <w:bottom w:val="none" w:sz="0" w:space="0" w:color="auto"/>
            <w:right w:val="none" w:sz="0" w:space="0" w:color="auto"/>
          </w:divBdr>
        </w:div>
        <w:div w:id="1845901860">
          <w:marLeft w:val="547"/>
          <w:marRight w:val="0"/>
          <w:marTop w:val="0"/>
          <w:marBottom w:val="0"/>
          <w:divBdr>
            <w:top w:val="none" w:sz="0" w:space="0" w:color="auto"/>
            <w:left w:val="none" w:sz="0" w:space="0" w:color="auto"/>
            <w:bottom w:val="none" w:sz="0" w:space="0" w:color="auto"/>
            <w:right w:val="none" w:sz="0" w:space="0" w:color="auto"/>
          </w:divBdr>
        </w:div>
        <w:div w:id="257518617">
          <w:marLeft w:val="547"/>
          <w:marRight w:val="0"/>
          <w:marTop w:val="0"/>
          <w:marBottom w:val="0"/>
          <w:divBdr>
            <w:top w:val="none" w:sz="0" w:space="0" w:color="auto"/>
            <w:left w:val="none" w:sz="0" w:space="0" w:color="auto"/>
            <w:bottom w:val="none" w:sz="0" w:space="0" w:color="auto"/>
            <w:right w:val="none" w:sz="0" w:space="0" w:color="auto"/>
          </w:divBdr>
        </w:div>
        <w:div w:id="2127117184">
          <w:marLeft w:val="547"/>
          <w:marRight w:val="0"/>
          <w:marTop w:val="0"/>
          <w:marBottom w:val="0"/>
          <w:divBdr>
            <w:top w:val="none" w:sz="0" w:space="0" w:color="auto"/>
            <w:left w:val="none" w:sz="0" w:space="0" w:color="auto"/>
            <w:bottom w:val="none" w:sz="0" w:space="0" w:color="auto"/>
            <w:right w:val="none" w:sz="0" w:space="0" w:color="auto"/>
          </w:divBdr>
        </w:div>
        <w:div w:id="668942328">
          <w:marLeft w:val="547"/>
          <w:marRight w:val="0"/>
          <w:marTop w:val="0"/>
          <w:marBottom w:val="0"/>
          <w:divBdr>
            <w:top w:val="none" w:sz="0" w:space="0" w:color="auto"/>
            <w:left w:val="none" w:sz="0" w:space="0" w:color="auto"/>
            <w:bottom w:val="none" w:sz="0" w:space="0" w:color="auto"/>
            <w:right w:val="none" w:sz="0" w:space="0" w:color="auto"/>
          </w:divBdr>
        </w:div>
        <w:div w:id="1884513326">
          <w:marLeft w:val="547"/>
          <w:marRight w:val="0"/>
          <w:marTop w:val="0"/>
          <w:marBottom w:val="0"/>
          <w:divBdr>
            <w:top w:val="none" w:sz="0" w:space="0" w:color="auto"/>
            <w:left w:val="none" w:sz="0" w:space="0" w:color="auto"/>
            <w:bottom w:val="none" w:sz="0" w:space="0" w:color="auto"/>
            <w:right w:val="none" w:sz="0" w:space="0" w:color="auto"/>
          </w:divBdr>
        </w:div>
      </w:divsChild>
    </w:div>
    <w:div w:id="542718726">
      <w:bodyDiv w:val="1"/>
      <w:marLeft w:val="0"/>
      <w:marRight w:val="0"/>
      <w:marTop w:val="0"/>
      <w:marBottom w:val="0"/>
      <w:divBdr>
        <w:top w:val="none" w:sz="0" w:space="0" w:color="auto"/>
        <w:left w:val="none" w:sz="0" w:space="0" w:color="auto"/>
        <w:bottom w:val="none" w:sz="0" w:space="0" w:color="auto"/>
        <w:right w:val="none" w:sz="0" w:space="0" w:color="auto"/>
      </w:divBdr>
      <w:divsChild>
        <w:div w:id="605621585">
          <w:marLeft w:val="274"/>
          <w:marRight w:val="0"/>
          <w:marTop w:val="150"/>
          <w:marBottom w:val="0"/>
          <w:divBdr>
            <w:top w:val="none" w:sz="0" w:space="0" w:color="auto"/>
            <w:left w:val="none" w:sz="0" w:space="0" w:color="auto"/>
            <w:bottom w:val="none" w:sz="0" w:space="0" w:color="auto"/>
            <w:right w:val="none" w:sz="0" w:space="0" w:color="auto"/>
          </w:divBdr>
        </w:div>
        <w:div w:id="978458481">
          <w:marLeft w:val="274"/>
          <w:marRight w:val="0"/>
          <w:marTop w:val="150"/>
          <w:marBottom w:val="0"/>
          <w:divBdr>
            <w:top w:val="none" w:sz="0" w:space="0" w:color="auto"/>
            <w:left w:val="none" w:sz="0" w:space="0" w:color="auto"/>
            <w:bottom w:val="none" w:sz="0" w:space="0" w:color="auto"/>
            <w:right w:val="none" w:sz="0" w:space="0" w:color="auto"/>
          </w:divBdr>
        </w:div>
        <w:div w:id="745805292">
          <w:marLeft w:val="274"/>
          <w:marRight w:val="0"/>
          <w:marTop w:val="150"/>
          <w:marBottom w:val="0"/>
          <w:divBdr>
            <w:top w:val="none" w:sz="0" w:space="0" w:color="auto"/>
            <w:left w:val="none" w:sz="0" w:space="0" w:color="auto"/>
            <w:bottom w:val="none" w:sz="0" w:space="0" w:color="auto"/>
            <w:right w:val="none" w:sz="0" w:space="0" w:color="auto"/>
          </w:divBdr>
        </w:div>
        <w:div w:id="1507554093">
          <w:marLeft w:val="274"/>
          <w:marRight w:val="0"/>
          <w:marTop w:val="150"/>
          <w:marBottom w:val="0"/>
          <w:divBdr>
            <w:top w:val="none" w:sz="0" w:space="0" w:color="auto"/>
            <w:left w:val="none" w:sz="0" w:space="0" w:color="auto"/>
            <w:bottom w:val="none" w:sz="0" w:space="0" w:color="auto"/>
            <w:right w:val="none" w:sz="0" w:space="0" w:color="auto"/>
          </w:divBdr>
        </w:div>
      </w:divsChild>
    </w:div>
    <w:div w:id="612244999">
      <w:bodyDiv w:val="1"/>
      <w:marLeft w:val="0"/>
      <w:marRight w:val="0"/>
      <w:marTop w:val="0"/>
      <w:marBottom w:val="0"/>
      <w:divBdr>
        <w:top w:val="none" w:sz="0" w:space="0" w:color="auto"/>
        <w:left w:val="none" w:sz="0" w:space="0" w:color="auto"/>
        <w:bottom w:val="none" w:sz="0" w:space="0" w:color="auto"/>
        <w:right w:val="none" w:sz="0" w:space="0" w:color="auto"/>
      </w:divBdr>
    </w:div>
    <w:div w:id="613636971">
      <w:bodyDiv w:val="1"/>
      <w:marLeft w:val="0"/>
      <w:marRight w:val="0"/>
      <w:marTop w:val="0"/>
      <w:marBottom w:val="0"/>
      <w:divBdr>
        <w:top w:val="none" w:sz="0" w:space="0" w:color="auto"/>
        <w:left w:val="none" w:sz="0" w:space="0" w:color="auto"/>
        <w:bottom w:val="none" w:sz="0" w:space="0" w:color="auto"/>
        <w:right w:val="none" w:sz="0" w:space="0" w:color="auto"/>
      </w:divBdr>
      <w:divsChild>
        <w:div w:id="360475673">
          <w:marLeft w:val="806"/>
          <w:marRight w:val="0"/>
          <w:marTop w:val="84"/>
          <w:marBottom w:val="0"/>
          <w:divBdr>
            <w:top w:val="none" w:sz="0" w:space="0" w:color="auto"/>
            <w:left w:val="none" w:sz="0" w:space="0" w:color="auto"/>
            <w:bottom w:val="none" w:sz="0" w:space="0" w:color="auto"/>
            <w:right w:val="none" w:sz="0" w:space="0" w:color="auto"/>
          </w:divBdr>
        </w:div>
        <w:div w:id="338895505">
          <w:marLeft w:val="806"/>
          <w:marRight w:val="0"/>
          <w:marTop w:val="84"/>
          <w:marBottom w:val="0"/>
          <w:divBdr>
            <w:top w:val="none" w:sz="0" w:space="0" w:color="auto"/>
            <w:left w:val="none" w:sz="0" w:space="0" w:color="auto"/>
            <w:bottom w:val="none" w:sz="0" w:space="0" w:color="auto"/>
            <w:right w:val="none" w:sz="0" w:space="0" w:color="auto"/>
          </w:divBdr>
        </w:div>
      </w:divsChild>
    </w:div>
    <w:div w:id="662583794">
      <w:bodyDiv w:val="1"/>
      <w:marLeft w:val="0"/>
      <w:marRight w:val="0"/>
      <w:marTop w:val="0"/>
      <w:marBottom w:val="0"/>
      <w:divBdr>
        <w:top w:val="none" w:sz="0" w:space="0" w:color="auto"/>
        <w:left w:val="none" w:sz="0" w:space="0" w:color="auto"/>
        <w:bottom w:val="none" w:sz="0" w:space="0" w:color="auto"/>
        <w:right w:val="none" w:sz="0" w:space="0" w:color="auto"/>
      </w:divBdr>
      <w:divsChild>
        <w:div w:id="123355077">
          <w:marLeft w:val="446"/>
          <w:marRight w:val="0"/>
          <w:marTop w:val="0"/>
          <w:marBottom w:val="0"/>
          <w:divBdr>
            <w:top w:val="none" w:sz="0" w:space="0" w:color="auto"/>
            <w:left w:val="none" w:sz="0" w:space="0" w:color="auto"/>
            <w:bottom w:val="none" w:sz="0" w:space="0" w:color="auto"/>
            <w:right w:val="none" w:sz="0" w:space="0" w:color="auto"/>
          </w:divBdr>
        </w:div>
        <w:div w:id="223638136">
          <w:marLeft w:val="446"/>
          <w:marRight w:val="0"/>
          <w:marTop w:val="0"/>
          <w:marBottom w:val="0"/>
          <w:divBdr>
            <w:top w:val="none" w:sz="0" w:space="0" w:color="auto"/>
            <w:left w:val="none" w:sz="0" w:space="0" w:color="auto"/>
            <w:bottom w:val="none" w:sz="0" w:space="0" w:color="auto"/>
            <w:right w:val="none" w:sz="0" w:space="0" w:color="auto"/>
          </w:divBdr>
        </w:div>
        <w:div w:id="516386642">
          <w:marLeft w:val="446"/>
          <w:marRight w:val="0"/>
          <w:marTop w:val="0"/>
          <w:marBottom w:val="0"/>
          <w:divBdr>
            <w:top w:val="none" w:sz="0" w:space="0" w:color="auto"/>
            <w:left w:val="none" w:sz="0" w:space="0" w:color="auto"/>
            <w:bottom w:val="none" w:sz="0" w:space="0" w:color="auto"/>
            <w:right w:val="none" w:sz="0" w:space="0" w:color="auto"/>
          </w:divBdr>
        </w:div>
        <w:div w:id="332103233">
          <w:marLeft w:val="446"/>
          <w:marRight w:val="0"/>
          <w:marTop w:val="0"/>
          <w:marBottom w:val="0"/>
          <w:divBdr>
            <w:top w:val="none" w:sz="0" w:space="0" w:color="auto"/>
            <w:left w:val="none" w:sz="0" w:space="0" w:color="auto"/>
            <w:bottom w:val="none" w:sz="0" w:space="0" w:color="auto"/>
            <w:right w:val="none" w:sz="0" w:space="0" w:color="auto"/>
          </w:divBdr>
        </w:div>
      </w:divsChild>
    </w:div>
    <w:div w:id="711348697">
      <w:bodyDiv w:val="1"/>
      <w:marLeft w:val="0"/>
      <w:marRight w:val="0"/>
      <w:marTop w:val="0"/>
      <w:marBottom w:val="0"/>
      <w:divBdr>
        <w:top w:val="none" w:sz="0" w:space="0" w:color="auto"/>
        <w:left w:val="none" w:sz="0" w:space="0" w:color="auto"/>
        <w:bottom w:val="none" w:sz="0" w:space="0" w:color="auto"/>
        <w:right w:val="none" w:sz="0" w:space="0" w:color="auto"/>
      </w:divBdr>
    </w:div>
    <w:div w:id="838741407">
      <w:bodyDiv w:val="1"/>
      <w:marLeft w:val="0"/>
      <w:marRight w:val="0"/>
      <w:marTop w:val="0"/>
      <w:marBottom w:val="0"/>
      <w:divBdr>
        <w:top w:val="none" w:sz="0" w:space="0" w:color="auto"/>
        <w:left w:val="none" w:sz="0" w:space="0" w:color="auto"/>
        <w:bottom w:val="none" w:sz="0" w:space="0" w:color="auto"/>
        <w:right w:val="none" w:sz="0" w:space="0" w:color="auto"/>
      </w:divBdr>
    </w:div>
    <w:div w:id="855386395">
      <w:bodyDiv w:val="1"/>
      <w:marLeft w:val="0"/>
      <w:marRight w:val="0"/>
      <w:marTop w:val="0"/>
      <w:marBottom w:val="0"/>
      <w:divBdr>
        <w:top w:val="none" w:sz="0" w:space="0" w:color="auto"/>
        <w:left w:val="none" w:sz="0" w:space="0" w:color="auto"/>
        <w:bottom w:val="none" w:sz="0" w:space="0" w:color="auto"/>
        <w:right w:val="none" w:sz="0" w:space="0" w:color="auto"/>
      </w:divBdr>
      <w:divsChild>
        <w:div w:id="482237206">
          <w:marLeft w:val="806"/>
          <w:marRight w:val="0"/>
          <w:marTop w:val="84"/>
          <w:marBottom w:val="0"/>
          <w:divBdr>
            <w:top w:val="none" w:sz="0" w:space="0" w:color="auto"/>
            <w:left w:val="none" w:sz="0" w:space="0" w:color="auto"/>
            <w:bottom w:val="none" w:sz="0" w:space="0" w:color="auto"/>
            <w:right w:val="none" w:sz="0" w:space="0" w:color="auto"/>
          </w:divBdr>
        </w:div>
        <w:div w:id="1363941162">
          <w:marLeft w:val="806"/>
          <w:marRight w:val="0"/>
          <w:marTop w:val="84"/>
          <w:marBottom w:val="0"/>
          <w:divBdr>
            <w:top w:val="none" w:sz="0" w:space="0" w:color="auto"/>
            <w:left w:val="none" w:sz="0" w:space="0" w:color="auto"/>
            <w:bottom w:val="none" w:sz="0" w:space="0" w:color="auto"/>
            <w:right w:val="none" w:sz="0" w:space="0" w:color="auto"/>
          </w:divBdr>
        </w:div>
      </w:divsChild>
    </w:div>
    <w:div w:id="857623131">
      <w:bodyDiv w:val="1"/>
      <w:marLeft w:val="0"/>
      <w:marRight w:val="0"/>
      <w:marTop w:val="0"/>
      <w:marBottom w:val="0"/>
      <w:divBdr>
        <w:top w:val="none" w:sz="0" w:space="0" w:color="auto"/>
        <w:left w:val="none" w:sz="0" w:space="0" w:color="auto"/>
        <w:bottom w:val="none" w:sz="0" w:space="0" w:color="auto"/>
        <w:right w:val="none" w:sz="0" w:space="0" w:color="auto"/>
      </w:divBdr>
      <w:divsChild>
        <w:div w:id="307780311">
          <w:marLeft w:val="547"/>
          <w:marRight w:val="0"/>
          <w:marTop w:val="0"/>
          <w:marBottom w:val="0"/>
          <w:divBdr>
            <w:top w:val="none" w:sz="0" w:space="0" w:color="auto"/>
            <w:left w:val="none" w:sz="0" w:space="0" w:color="auto"/>
            <w:bottom w:val="none" w:sz="0" w:space="0" w:color="auto"/>
            <w:right w:val="none" w:sz="0" w:space="0" w:color="auto"/>
          </w:divBdr>
        </w:div>
        <w:div w:id="1957515410">
          <w:marLeft w:val="547"/>
          <w:marRight w:val="0"/>
          <w:marTop w:val="0"/>
          <w:marBottom w:val="0"/>
          <w:divBdr>
            <w:top w:val="none" w:sz="0" w:space="0" w:color="auto"/>
            <w:left w:val="none" w:sz="0" w:space="0" w:color="auto"/>
            <w:bottom w:val="none" w:sz="0" w:space="0" w:color="auto"/>
            <w:right w:val="none" w:sz="0" w:space="0" w:color="auto"/>
          </w:divBdr>
        </w:div>
        <w:div w:id="1017776868">
          <w:marLeft w:val="547"/>
          <w:marRight w:val="0"/>
          <w:marTop w:val="0"/>
          <w:marBottom w:val="0"/>
          <w:divBdr>
            <w:top w:val="none" w:sz="0" w:space="0" w:color="auto"/>
            <w:left w:val="none" w:sz="0" w:space="0" w:color="auto"/>
            <w:bottom w:val="none" w:sz="0" w:space="0" w:color="auto"/>
            <w:right w:val="none" w:sz="0" w:space="0" w:color="auto"/>
          </w:divBdr>
        </w:div>
        <w:div w:id="1255473307">
          <w:marLeft w:val="547"/>
          <w:marRight w:val="0"/>
          <w:marTop w:val="0"/>
          <w:marBottom w:val="0"/>
          <w:divBdr>
            <w:top w:val="none" w:sz="0" w:space="0" w:color="auto"/>
            <w:left w:val="none" w:sz="0" w:space="0" w:color="auto"/>
            <w:bottom w:val="none" w:sz="0" w:space="0" w:color="auto"/>
            <w:right w:val="none" w:sz="0" w:space="0" w:color="auto"/>
          </w:divBdr>
        </w:div>
        <w:div w:id="406070783">
          <w:marLeft w:val="547"/>
          <w:marRight w:val="0"/>
          <w:marTop w:val="0"/>
          <w:marBottom w:val="0"/>
          <w:divBdr>
            <w:top w:val="none" w:sz="0" w:space="0" w:color="auto"/>
            <w:left w:val="none" w:sz="0" w:space="0" w:color="auto"/>
            <w:bottom w:val="none" w:sz="0" w:space="0" w:color="auto"/>
            <w:right w:val="none" w:sz="0" w:space="0" w:color="auto"/>
          </w:divBdr>
        </w:div>
        <w:div w:id="1823888395">
          <w:marLeft w:val="547"/>
          <w:marRight w:val="0"/>
          <w:marTop w:val="0"/>
          <w:marBottom w:val="0"/>
          <w:divBdr>
            <w:top w:val="none" w:sz="0" w:space="0" w:color="auto"/>
            <w:left w:val="none" w:sz="0" w:space="0" w:color="auto"/>
            <w:bottom w:val="none" w:sz="0" w:space="0" w:color="auto"/>
            <w:right w:val="none" w:sz="0" w:space="0" w:color="auto"/>
          </w:divBdr>
        </w:div>
        <w:div w:id="275066040">
          <w:marLeft w:val="547"/>
          <w:marRight w:val="0"/>
          <w:marTop w:val="0"/>
          <w:marBottom w:val="0"/>
          <w:divBdr>
            <w:top w:val="none" w:sz="0" w:space="0" w:color="auto"/>
            <w:left w:val="none" w:sz="0" w:space="0" w:color="auto"/>
            <w:bottom w:val="none" w:sz="0" w:space="0" w:color="auto"/>
            <w:right w:val="none" w:sz="0" w:space="0" w:color="auto"/>
          </w:divBdr>
        </w:div>
        <w:div w:id="90861058">
          <w:marLeft w:val="547"/>
          <w:marRight w:val="0"/>
          <w:marTop w:val="0"/>
          <w:marBottom w:val="0"/>
          <w:divBdr>
            <w:top w:val="none" w:sz="0" w:space="0" w:color="auto"/>
            <w:left w:val="none" w:sz="0" w:space="0" w:color="auto"/>
            <w:bottom w:val="none" w:sz="0" w:space="0" w:color="auto"/>
            <w:right w:val="none" w:sz="0" w:space="0" w:color="auto"/>
          </w:divBdr>
        </w:div>
      </w:divsChild>
    </w:div>
    <w:div w:id="948242871">
      <w:bodyDiv w:val="1"/>
      <w:marLeft w:val="0"/>
      <w:marRight w:val="0"/>
      <w:marTop w:val="0"/>
      <w:marBottom w:val="0"/>
      <w:divBdr>
        <w:top w:val="none" w:sz="0" w:space="0" w:color="auto"/>
        <w:left w:val="none" w:sz="0" w:space="0" w:color="auto"/>
        <w:bottom w:val="none" w:sz="0" w:space="0" w:color="auto"/>
        <w:right w:val="none" w:sz="0" w:space="0" w:color="auto"/>
      </w:divBdr>
      <w:divsChild>
        <w:div w:id="1118568902">
          <w:marLeft w:val="446"/>
          <w:marRight w:val="0"/>
          <w:marTop w:val="0"/>
          <w:marBottom w:val="0"/>
          <w:divBdr>
            <w:top w:val="none" w:sz="0" w:space="0" w:color="auto"/>
            <w:left w:val="none" w:sz="0" w:space="0" w:color="auto"/>
            <w:bottom w:val="none" w:sz="0" w:space="0" w:color="auto"/>
            <w:right w:val="none" w:sz="0" w:space="0" w:color="auto"/>
          </w:divBdr>
        </w:div>
        <w:div w:id="1129711291">
          <w:marLeft w:val="446"/>
          <w:marRight w:val="0"/>
          <w:marTop w:val="0"/>
          <w:marBottom w:val="0"/>
          <w:divBdr>
            <w:top w:val="none" w:sz="0" w:space="0" w:color="auto"/>
            <w:left w:val="none" w:sz="0" w:space="0" w:color="auto"/>
            <w:bottom w:val="none" w:sz="0" w:space="0" w:color="auto"/>
            <w:right w:val="none" w:sz="0" w:space="0" w:color="auto"/>
          </w:divBdr>
        </w:div>
      </w:divsChild>
    </w:div>
    <w:div w:id="1003120857">
      <w:bodyDiv w:val="1"/>
      <w:marLeft w:val="0"/>
      <w:marRight w:val="0"/>
      <w:marTop w:val="0"/>
      <w:marBottom w:val="0"/>
      <w:divBdr>
        <w:top w:val="none" w:sz="0" w:space="0" w:color="auto"/>
        <w:left w:val="none" w:sz="0" w:space="0" w:color="auto"/>
        <w:bottom w:val="none" w:sz="0" w:space="0" w:color="auto"/>
        <w:right w:val="none" w:sz="0" w:space="0" w:color="auto"/>
      </w:divBdr>
      <w:divsChild>
        <w:div w:id="874974350">
          <w:marLeft w:val="547"/>
          <w:marRight w:val="0"/>
          <w:marTop w:val="0"/>
          <w:marBottom w:val="0"/>
          <w:divBdr>
            <w:top w:val="none" w:sz="0" w:space="0" w:color="auto"/>
            <w:left w:val="none" w:sz="0" w:space="0" w:color="auto"/>
            <w:bottom w:val="none" w:sz="0" w:space="0" w:color="auto"/>
            <w:right w:val="none" w:sz="0" w:space="0" w:color="auto"/>
          </w:divBdr>
        </w:div>
        <w:div w:id="1993367107">
          <w:marLeft w:val="547"/>
          <w:marRight w:val="0"/>
          <w:marTop w:val="0"/>
          <w:marBottom w:val="0"/>
          <w:divBdr>
            <w:top w:val="none" w:sz="0" w:space="0" w:color="auto"/>
            <w:left w:val="none" w:sz="0" w:space="0" w:color="auto"/>
            <w:bottom w:val="none" w:sz="0" w:space="0" w:color="auto"/>
            <w:right w:val="none" w:sz="0" w:space="0" w:color="auto"/>
          </w:divBdr>
        </w:div>
        <w:div w:id="1170558279">
          <w:marLeft w:val="547"/>
          <w:marRight w:val="0"/>
          <w:marTop w:val="0"/>
          <w:marBottom w:val="0"/>
          <w:divBdr>
            <w:top w:val="none" w:sz="0" w:space="0" w:color="auto"/>
            <w:left w:val="none" w:sz="0" w:space="0" w:color="auto"/>
            <w:bottom w:val="none" w:sz="0" w:space="0" w:color="auto"/>
            <w:right w:val="none" w:sz="0" w:space="0" w:color="auto"/>
          </w:divBdr>
        </w:div>
      </w:divsChild>
    </w:div>
    <w:div w:id="1010136326">
      <w:bodyDiv w:val="1"/>
      <w:marLeft w:val="0"/>
      <w:marRight w:val="0"/>
      <w:marTop w:val="0"/>
      <w:marBottom w:val="0"/>
      <w:divBdr>
        <w:top w:val="none" w:sz="0" w:space="0" w:color="auto"/>
        <w:left w:val="none" w:sz="0" w:space="0" w:color="auto"/>
        <w:bottom w:val="none" w:sz="0" w:space="0" w:color="auto"/>
        <w:right w:val="none" w:sz="0" w:space="0" w:color="auto"/>
      </w:divBdr>
      <w:divsChild>
        <w:div w:id="1769696560">
          <w:marLeft w:val="274"/>
          <w:marRight w:val="0"/>
          <w:marTop w:val="150"/>
          <w:marBottom w:val="0"/>
          <w:divBdr>
            <w:top w:val="none" w:sz="0" w:space="0" w:color="auto"/>
            <w:left w:val="none" w:sz="0" w:space="0" w:color="auto"/>
            <w:bottom w:val="none" w:sz="0" w:space="0" w:color="auto"/>
            <w:right w:val="none" w:sz="0" w:space="0" w:color="auto"/>
          </w:divBdr>
        </w:div>
        <w:div w:id="345062318">
          <w:marLeft w:val="274"/>
          <w:marRight w:val="0"/>
          <w:marTop w:val="150"/>
          <w:marBottom w:val="0"/>
          <w:divBdr>
            <w:top w:val="none" w:sz="0" w:space="0" w:color="auto"/>
            <w:left w:val="none" w:sz="0" w:space="0" w:color="auto"/>
            <w:bottom w:val="none" w:sz="0" w:space="0" w:color="auto"/>
            <w:right w:val="none" w:sz="0" w:space="0" w:color="auto"/>
          </w:divBdr>
        </w:div>
        <w:div w:id="304090979">
          <w:marLeft w:val="274"/>
          <w:marRight w:val="0"/>
          <w:marTop w:val="150"/>
          <w:marBottom w:val="0"/>
          <w:divBdr>
            <w:top w:val="none" w:sz="0" w:space="0" w:color="auto"/>
            <w:left w:val="none" w:sz="0" w:space="0" w:color="auto"/>
            <w:bottom w:val="none" w:sz="0" w:space="0" w:color="auto"/>
            <w:right w:val="none" w:sz="0" w:space="0" w:color="auto"/>
          </w:divBdr>
        </w:div>
        <w:div w:id="198276102">
          <w:marLeft w:val="274"/>
          <w:marRight w:val="0"/>
          <w:marTop w:val="150"/>
          <w:marBottom w:val="0"/>
          <w:divBdr>
            <w:top w:val="none" w:sz="0" w:space="0" w:color="auto"/>
            <w:left w:val="none" w:sz="0" w:space="0" w:color="auto"/>
            <w:bottom w:val="none" w:sz="0" w:space="0" w:color="auto"/>
            <w:right w:val="none" w:sz="0" w:space="0" w:color="auto"/>
          </w:divBdr>
        </w:div>
        <w:div w:id="1566068302">
          <w:marLeft w:val="274"/>
          <w:marRight w:val="0"/>
          <w:marTop w:val="150"/>
          <w:marBottom w:val="0"/>
          <w:divBdr>
            <w:top w:val="none" w:sz="0" w:space="0" w:color="auto"/>
            <w:left w:val="none" w:sz="0" w:space="0" w:color="auto"/>
            <w:bottom w:val="none" w:sz="0" w:space="0" w:color="auto"/>
            <w:right w:val="none" w:sz="0" w:space="0" w:color="auto"/>
          </w:divBdr>
        </w:div>
        <w:div w:id="311835240">
          <w:marLeft w:val="274"/>
          <w:marRight w:val="0"/>
          <w:marTop w:val="150"/>
          <w:marBottom w:val="0"/>
          <w:divBdr>
            <w:top w:val="none" w:sz="0" w:space="0" w:color="auto"/>
            <w:left w:val="none" w:sz="0" w:space="0" w:color="auto"/>
            <w:bottom w:val="none" w:sz="0" w:space="0" w:color="auto"/>
            <w:right w:val="none" w:sz="0" w:space="0" w:color="auto"/>
          </w:divBdr>
        </w:div>
        <w:div w:id="2031296309">
          <w:marLeft w:val="274"/>
          <w:marRight w:val="0"/>
          <w:marTop w:val="150"/>
          <w:marBottom w:val="0"/>
          <w:divBdr>
            <w:top w:val="none" w:sz="0" w:space="0" w:color="auto"/>
            <w:left w:val="none" w:sz="0" w:space="0" w:color="auto"/>
            <w:bottom w:val="none" w:sz="0" w:space="0" w:color="auto"/>
            <w:right w:val="none" w:sz="0" w:space="0" w:color="auto"/>
          </w:divBdr>
        </w:div>
      </w:divsChild>
    </w:div>
    <w:div w:id="1094788691">
      <w:bodyDiv w:val="1"/>
      <w:marLeft w:val="0"/>
      <w:marRight w:val="0"/>
      <w:marTop w:val="0"/>
      <w:marBottom w:val="0"/>
      <w:divBdr>
        <w:top w:val="none" w:sz="0" w:space="0" w:color="auto"/>
        <w:left w:val="none" w:sz="0" w:space="0" w:color="auto"/>
        <w:bottom w:val="none" w:sz="0" w:space="0" w:color="auto"/>
        <w:right w:val="none" w:sz="0" w:space="0" w:color="auto"/>
      </w:divBdr>
    </w:div>
    <w:div w:id="1096369901">
      <w:bodyDiv w:val="1"/>
      <w:marLeft w:val="0"/>
      <w:marRight w:val="0"/>
      <w:marTop w:val="0"/>
      <w:marBottom w:val="0"/>
      <w:divBdr>
        <w:top w:val="none" w:sz="0" w:space="0" w:color="auto"/>
        <w:left w:val="none" w:sz="0" w:space="0" w:color="auto"/>
        <w:bottom w:val="none" w:sz="0" w:space="0" w:color="auto"/>
        <w:right w:val="none" w:sz="0" w:space="0" w:color="auto"/>
      </w:divBdr>
      <w:divsChild>
        <w:div w:id="803041202">
          <w:marLeft w:val="547"/>
          <w:marRight w:val="0"/>
          <w:marTop w:val="0"/>
          <w:marBottom w:val="0"/>
          <w:divBdr>
            <w:top w:val="none" w:sz="0" w:space="0" w:color="auto"/>
            <w:left w:val="none" w:sz="0" w:space="0" w:color="auto"/>
            <w:bottom w:val="none" w:sz="0" w:space="0" w:color="auto"/>
            <w:right w:val="none" w:sz="0" w:space="0" w:color="auto"/>
          </w:divBdr>
        </w:div>
        <w:div w:id="873419583">
          <w:marLeft w:val="547"/>
          <w:marRight w:val="0"/>
          <w:marTop w:val="0"/>
          <w:marBottom w:val="0"/>
          <w:divBdr>
            <w:top w:val="none" w:sz="0" w:space="0" w:color="auto"/>
            <w:left w:val="none" w:sz="0" w:space="0" w:color="auto"/>
            <w:bottom w:val="none" w:sz="0" w:space="0" w:color="auto"/>
            <w:right w:val="none" w:sz="0" w:space="0" w:color="auto"/>
          </w:divBdr>
        </w:div>
        <w:div w:id="1389106621">
          <w:marLeft w:val="547"/>
          <w:marRight w:val="0"/>
          <w:marTop w:val="0"/>
          <w:marBottom w:val="0"/>
          <w:divBdr>
            <w:top w:val="none" w:sz="0" w:space="0" w:color="auto"/>
            <w:left w:val="none" w:sz="0" w:space="0" w:color="auto"/>
            <w:bottom w:val="none" w:sz="0" w:space="0" w:color="auto"/>
            <w:right w:val="none" w:sz="0" w:space="0" w:color="auto"/>
          </w:divBdr>
        </w:div>
        <w:div w:id="1504052235">
          <w:marLeft w:val="547"/>
          <w:marRight w:val="0"/>
          <w:marTop w:val="0"/>
          <w:marBottom w:val="0"/>
          <w:divBdr>
            <w:top w:val="none" w:sz="0" w:space="0" w:color="auto"/>
            <w:left w:val="none" w:sz="0" w:space="0" w:color="auto"/>
            <w:bottom w:val="none" w:sz="0" w:space="0" w:color="auto"/>
            <w:right w:val="none" w:sz="0" w:space="0" w:color="auto"/>
          </w:divBdr>
        </w:div>
        <w:div w:id="639193430">
          <w:marLeft w:val="547"/>
          <w:marRight w:val="0"/>
          <w:marTop w:val="0"/>
          <w:marBottom w:val="0"/>
          <w:divBdr>
            <w:top w:val="none" w:sz="0" w:space="0" w:color="auto"/>
            <w:left w:val="none" w:sz="0" w:space="0" w:color="auto"/>
            <w:bottom w:val="none" w:sz="0" w:space="0" w:color="auto"/>
            <w:right w:val="none" w:sz="0" w:space="0" w:color="auto"/>
          </w:divBdr>
        </w:div>
        <w:div w:id="1295789321">
          <w:marLeft w:val="547"/>
          <w:marRight w:val="0"/>
          <w:marTop w:val="0"/>
          <w:marBottom w:val="0"/>
          <w:divBdr>
            <w:top w:val="none" w:sz="0" w:space="0" w:color="auto"/>
            <w:left w:val="none" w:sz="0" w:space="0" w:color="auto"/>
            <w:bottom w:val="none" w:sz="0" w:space="0" w:color="auto"/>
            <w:right w:val="none" w:sz="0" w:space="0" w:color="auto"/>
          </w:divBdr>
        </w:div>
      </w:divsChild>
    </w:div>
    <w:div w:id="1163930556">
      <w:bodyDiv w:val="1"/>
      <w:marLeft w:val="0"/>
      <w:marRight w:val="0"/>
      <w:marTop w:val="0"/>
      <w:marBottom w:val="0"/>
      <w:divBdr>
        <w:top w:val="none" w:sz="0" w:space="0" w:color="auto"/>
        <w:left w:val="none" w:sz="0" w:space="0" w:color="auto"/>
        <w:bottom w:val="none" w:sz="0" w:space="0" w:color="auto"/>
        <w:right w:val="none" w:sz="0" w:space="0" w:color="auto"/>
      </w:divBdr>
      <w:divsChild>
        <w:div w:id="151414845">
          <w:marLeft w:val="547"/>
          <w:marRight w:val="0"/>
          <w:marTop w:val="0"/>
          <w:marBottom w:val="0"/>
          <w:divBdr>
            <w:top w:val="none" w:sz="0" w:space="0" w:color="auto"/>
            <w:left w:val="none" w:sz="0" w:space="0" w:color="auto"/>
            <w:bottom w:val="none" w:sz="0" w:space="0" w:color="auto"/>
            <w:right w:val="none" w:sz="0" w:space="0" w:color="auto"/>
          </w:divBdr>
        </w:div>
        <w:div w:id="858541334">
          <w:marLeft w:val="547"/>
          <w:marRight w:val="0"/>
          <w:marTop w:val="0"/>
          <w:marBottom w:val="0"/>
          <w:divBdr>
            <w:top w:val="none" w:sz="0" w:space="0" w:color="auto"/>
            <w:left w:val="none" w:sz="0" w:space="0" w:color="auto"/>
            <w:bottom w:val="none" w:sz="0" w:space="0" w:color="auto"/>
            <w:right w:val="none" w:sz="0" w:space="0" w:color="auto"/>
          </w:divBdr>
        </w:div>
        <w:div w:id="2095663497">
          <w:marLeft w:val="547"/>
          <w:marRight w:val="0"/>
          <w:marTop w:val="0"/>
          <w:marBottom w:val="0"/>
          <w:divBdr>
            <w:top w:val="none" w:sz="0" w:space="0" w:color="auto"/>
            <w:left w:val="none" w:sz="0" w:space="0" w:color="auto"/>
            <w:bottom w:val="none" w:sz="0" w:space="0" w:color="auto"/>
            <w:right w:val="none" w:sz="0" w:space="0" w:color="auto"/>
          </w:divBdr>
        </w:div>
        <w:div w:id="491994838">
          <w:marLeft w:val="547"/>
          <w:marRight w:val="0"/>
          <w:marTop w:val="0"/>
          <w:marBottom w:val="0"/>
          <w:divBdr>
            <w:top w:val="none" w:sz="0" w:space="0" w:color="auto"/>
            <w:left w:val="none" w:sz="0" w:space="0" w:color="auto"/>
            <w:bottom w:val="none" w:sz="0" w:space="0" w:color="auto"/>
            <w:right w:val="none" w:sz="0" w:space="0" w:color="auto"/>
          </w:divBdr>
        </w:div>
        <w:div w:id="60568041">
          <w:marLeft w:val="547"/>
          <w:marRight w:val="0"/>
          <w:marTop w:val="0"/>
          <w:marBottom w:val="0"/>
          <w:divBdr>
            <w:top w:val="none" w:sz="0" w:space="0" w:color="auto"/>
            <w:left w:val="none" w:sz="0" w:space="0" w:color="auto"/>
            <w:bottom w:val="none" w:sz="0" w:space="0" w:color="auto"/>
            <w:right w:val="none" w:sz="0" w:space="0" w:color="auto"/>
          </w:divBdr>
        </w:div>
        <w:div w:id="1995184942">
          <w:marLeft w:val="547"/>
          <w:marRight w:val="0"/>
          <w:marTop w:val="0"/>
          <w:marBottom w:val="0"/>
          <w:divBdr>
            <w:top w:val="none" w:sz="0" w:space="0" w:color="auto"/>
            <w:left w:val="none" w:sz="0" w:space="0" w:color="auto"/>
            <w:bottom w:val="none" w:sz="0" w:space="0" w:color="auto"/>
            <w:right w:val="none" w:sz="0" w:space="0" w:color="auto"/>
          </w:divBdr>
        </w:div>
        <w:div w:id="1976132080">
          <w:marLeft w:val="547"/>
          <w:marRight w:val="0"/>
          <w:marTop w:val="0"/>
          <w:marBottom w:val="0"/>
          <w:divBdr>
            <w:top w:val="none" w:sz="0" w:space="0" w:color="auto"/>
            <w:left w:val="none" w:sz="0" w:space="0" w:color="auto"/>
            <w:bottom w:val="none" w:sz="0" w:space="0" w:color="auto"/>
            <w:right w:val="none" w:sz="0" w:space="0" w:color="auto"/>
          </w:divBdr>
        </w:div>
        <w:div w:id="157237808">
          <w:marLeft w:val="547"/>
          <w:marRight w:val="0"/>
          <w:marTop w:val="0"/>
          <w:marBottom w:val="0"/>
          <w:divBdr>
            <w:top w:val="none" w:sz="0" w:space="0" w:color="auto"/>
            <w:left w:val="none" w:sz="0" w:space="0" w:color="auto"/>
            <w:bottom w:val="none" w:sz="0" w:space="0" w:color="auto"/>
            <w:right w:val="none" w:sz="0" w:space="0" w:color="auto"/>
          </w:divBdr>
        </w:div>
      </w:divsChild>
    </w:div>
    <w:div w:id="1302004579">
      <w:bodyDiv w:val="1"/>
      <w:marLeft w:val="0"/>
      <w:marRight w:val="0"/>
      <w:marTop w:val="0"/>
      <w:marBottom w:val="0"/>
      <w:divBdr>
        <w:top w:val="none" w:sz="0" w:space="0" w:color="auto"/>
        <w:left w:val="none" w:sz="0" w:space="0" w:color="auto"/>
        <w:bottom w:val="none" w:sz="0" w:space="0" w:color="auto"/>
        <w:right w:val="none" w:sz="0" w:space="0" w:color="auto"/>
      </w:divBdr>
      <w:divsChild>
        <w:div w:id="2020228478">
          <w:marLeft w:val="950"/>
          <w:marRight w:val="0"/>
          <w:marTop w:val="180"/>
          <w:marBottom w:val="180"/>
          <w:divBdr>
            <w:top w:val="none" w:sz="0" w:space="0" w:color="auto"/>
            <w:left w:val="none" w:sz="0" w:space="0" w:color="auto"/>
            <w:bottom w:val="none" w:sz="0" w:space="0" w:color="auto"/>
            <w:right w:val="none" w:sz="0" w:space="0" w:color="auto"/>
          </w:divBdr>
        </w:div>
        <w:div w:id="605507506">
          <w:marLeft w:val="950"/>
          <w:marRight w:val="0"/>
          <w:marTop w:val="180"/>
          <w:marBottom w:val="180"/>
          <w:divBdr>
            <w:top w:val="none" w:sz="0" w:space="0" w:color="auto"/>
            <w:left w:val="none" w:sz="0" w:space="0" w:color="auto"/>
            <w:bottom w:val="none" w:sz="0" w:space="0" w:color="auto"/>
            <w:right w:val="none" w:sz="0" w:space="0" w:color="auto"/>
          </w:divBdr>
        </w:div>
        <w:div w:id="1051420778">
          <w:marLeft w:val="950"/>
          <w:marRight w:val="0"/>
          <w:marTop w:val="180"/>
          <w:marBottom w:val="180"/>
          <w:divBdr>
            <w:top w:val="none" w:sz="0" w:space="0" w:color="auto"/>
            <w:left w:val="none" w:sz="0" w:space="0" w:color="auto"/>
            <w:bottom w:val="none" w:sz="0" w:space="0" w:color="auto"/>
            <w:right w:val="none" w:sz="0" w:space="0" w:color="auto"/>
          </w:divBdr>
        </w:div>
        <w:div w:id="926421498">
          <w:marLeft w:val="950"/>
          <w:marRight w:val="0"/>
          <w:marTop w:val="180"/>
          <w:marBottom w:val="180"/>
          <w:divBdr>
            <w:top w:val="none" w:sz="0" w:space="0" w:color="auto"/>
            <w:left w:val="none" w:sz="0" w:space="0" w:color="auto"/>
            <w:bottom w:val="none" w:sz="0" w:space="0" w:color="auto"/>
            <w:right w:val="none" w:sz="0" w:space="0" w:color="auto"/>
          </w:divBdr>
        </w:div>
        <w:div w:id="831217185">
          <w:marLeft w:val="950"/>
          <w:marRight w:val="0"/>
          <w:marTop w:val="180"/>
          <w:marBottom w:val="180"/>
          <w:divBdr>
            <w:top w:val="none" w:sz="0" w:space="0" w:color="auto"/>
            <w:left w:val="none" w:sz="0" w:space="0" w:color="auto"/>
            <w:bottom w:val="none" w:sz="0" w:space="0" w:color="auto"/>
            <w:right w:val="none" w:sz="0" w:space="0" w:color="auto"/>
          </w:divBdr>
        </w:div>
        <w:div w:id="712508265">
          <w:marLeft w:val="950"/>
          <w:marRight w:val="0"/>
          <w:marTop w:val="180"/>
          <w:marBottom w:val="180"/>
          <w:divBdr>
            <w:top w:val="none" w:sz="0" w:space="0" w:color="auto"/>
            <w:left w:val="none" w:sz="0" w:space="0" w:color="auto"/>
            <w:bottom w:val="none" w:sz="0" w:space="0" w:color="auto"/>
            <w:right w:val="none" w:sz="0" w:space="0" w:color="auto"/>
          </w:divBdr>
        </w:div>
      </w:divsChild>
    </w:div>
    <w:div w:id="1311516131">
      <w:bodyDiv w:val="1"/>
      <w:marLeft w:val="0"/>
      <w:marRight w:val="0"/>
      <w:marTop w:val="0"/>
      <w:marBottom w:val="0"/>
      <w:divBdr>
        <w:top w:val="none" w:sz="0" w:space="0" w:color="auto"/>
        <w:left w:val="none" w:sz="0" w:space="0" w:color="auto"/>
        <w:bottom w:val="none" w:sz="0" w:space="0" w:color="auto"/>
        <w:right w:val="none" w:sz="0" w:space="0" w:color="auto"/>
      </w:divBdr>
      <w:divsChild>
        <w:div w:id="1465082641">
          <w:marLeft w:val="446"/>
          <w:marRight w:val="0"/>
          <w:marTop w:val="0"/>
          <w:marBottom w:val="0"/>
          <w:divBdr>
            <w:top w:val="none" w:sz="0" w:space="0" w:color="auto"/>
            <w:left w:val="none" w:sz="0" w:space="0" w:color="auto"/>
            <w:bottom w:val="none" w:sz="0" w:space="0" w:color="auto"/>
            <w:right w:val="none" w:sz="0" w:space="0" w:color="auto"/>
          </w:divBdr>
        </w:div>
        <w:div w:id="959649065">
          <w:marLeft w:val="446"/>
          <w:marRight w:val="0"/>
          <w:marTop w:val="0"/>
          <w:marBottom w:val="0"/>
          <w:divBdr>
            <w:top w:val="none" w:sz="0" w:space="0" w:color="auto"/>
            <w:left w:val="none" w:sz="0" w:space="0" w:color="auto"/>
            <w:bottom w:val="none" w:sz="0" w:space="0" w:color="auto"/>
            <w:right w:val="none" w:sz="0" w:space="0" w:color="auto"/>
          </w:divBdr>
        </w:div>
        <w:div w:id="1413046728">
          <w:marLeft w:val="446"/>
          <w:marRight w:val="0"/>
          <w:marTop w:val="0"/>
          <w:marBottom w:val="0"/>
          <w:divBdr>
            <w:top w:val="none" w:sz="0" w:space="0" w:color="auto"/>
            <w:left w:val="none" w:sz="0" w:space="0" w:color="auto"/>
            <w:bottom w:val="none" w:sz="0" w:space="0" w:color="auto"/>
            <w:right w:val="none" w:sz="0" w:space="0" w:color="auto"/>
          </w:divBdr>
        </w:div>
      </w:divsChild>
    </w:div>
    <w:div w:id="1382828771">
      <w:bodyDiv w:val="1"/>
      <w:marLeft w:val="0"/>
      <w:marRight w:val="0"/>
      <w:marTop w:val="0"/>
      <w:marBottom w:val="0"/>
      <w:divBdr>
        <w:top w:val="none" w:sz="0" w:space="0" w:color="auto"/>
        <w:left w:val="none" w:sz="0" w:space="0" w:color="auto"/>
        <w:bottom w:val="none" w:sz="0" w:space="0" w:color="auto"/>
        <w:right w:val="none" w:sz="0" w:space="0" w:color="auto"/>
      </w:divBdr>
    </w:div>
    <w:div w:id="1416515529">
      <w:bodyDiv w:val="1"/>
      <w:marLeft w:val="0"/>
      <w:marRight w:val="0"/>
      <w:marTop w:val="0"/>
      <w:marBottom w:val="0"/>
      <w:divBdr>
        <w:top w:val="none" w:sz="0" w:space="0" w:color="auto"/>
        <w:left w:val="none" w:sz="0" w:space="0" w:color="auto"/>
        <w:bottom w:val="none" w:sz="0" w:space="0" w:color="auto"/>
        <w:right w:val="none" w:sz="0" w:space="0" w:color="auto"/>
      </w:divBdr>
      <w:divsChild>
        <w:div w:id="1161241846">
          <w:marLeft w:val="547"/>
          <w:marRight w:val="0"/>
          <w:marTop w:val="0"/>
          <w:marBottom w:val="0"/>
          <w:divBdr>
            <w:top w:val="none" w:sz="0" w:space="0" w:color="auto"/>
            <w:left w:val="none" w:sz="0" w:space="0" w:color="auto"/>
            <w:bottom w:val="none" w:sz="0" w:space="0" w:color="auto"/>
            <w:right w:val="none" w:sz="0" w:space="0" w:color="auto"/>
          </w:divBdr>
        </w:div>
        <w:div w:id="1233810559">
          <w:marLeft w:val="547"/>
          <w:marRight w:val="0"/>
          <w:marTop w:val="0"/>
          <w:marBottom w:val="0"/>
          <w:divBdr>
            <w:top w:val="none" w:sz="0" w:space="0" w:color="auto"/>
            <w:left w:val="none" w:sz="0" w:space="0" w:color="auto"/>
            <w:bottom w:val="none" w:sz="0" w:space="0" w:color="auto"/>
            <w:right w:val="none" w:sz="0" w:space="0" w:color="auto"/>
          </w:divBdr>
        </w:div>
        <w:div w:id="1214275570">
          <w:marLeft w:val="547"/>
          <w:marRight w:val="0"/>
          <w:marTop w:val="0"/>
          <w:marBottom w:val="0"/>
          <w:divBdr>
            <w:top w:val="none" w:sz="0" w:space="0" w:color="auto"/>
            <w:left w:val="none" w:sz="0" w:space="0" w:color="auto"/>
            <w:bottom w:val="none" w:sz="0" w:space="0" w:color="auto"/>
            <w:right w:val="none" w:sz="0" w:space="0" w:color="auto"/>
          </w:divBdr>
        </w:div>
        <w:div w:id="301883769">
          <w:marLeft w:val="547"/>
          <w:marRight w:val="0"/>
          <w:marTop w:val="0"/>
          <w:marBottom w:val="0"/>
          <w:divBdr>
            <w:top w:val="none" w:sz="0" w:space="0" w:color="auto"/>
            <w:left w:val="none" w:sz="0" w:space="0" w:color="auto"/>
            <w:bottom w:val="none" w:sz="0" w:space="0" w:color="auto"/>
            <w:right w:val="none" w:sz="0" w:space="0" w:color="auto"/>
          </w:divBdr>
        </w:div>
        <w:div w:id="1235820297">
          <w:marLeft w:val="547"/>
          <w:marRight w:val="0"/>
          <w:marTop w:val="0"/>
          <w:marBottom w:val="0"/>
          <w:divBdr>
            <w:top w:val="none" w:sz="0" w:space="0" w:color="auto"/>
            <w:left w:val="none" w:sz="0" w:space="0" w:color="auto"/>
            <w:bottom w:val="none" w:sz="0" w:space="0" w:color="auto"/>
            <w:right w:val="none" w:sz="0" w:space="0" w:color="auto"/>
          </w:divBdr>
        </w:div>
        <w:div w:id="65879100">
          <w:marLeft w:val="547"/>
          <w:marRight w:val="0"/>
          <w:marTop w:val="0"/>
          <w:marBottom w:val="0"/>
          <w:divBdr>
            <w:top w:val="none" w:sz="0" w:space="0" w:color="auto"/>
            <w:left w:val="none" w:sz="0" w:space="0" w:color="auto"/>
            <w:bottom w:val="none" w:sz="0" w:space="0" w:color="auto"/>
            <w:right w:val="none" w:sz="0" w:space="0" w:color="auto"/>
          </w:divBdr>
        </w:div>
      </w:divsChild>
    </w:div>
    <w:div w:id="1416593319">
      <w:bodyDiv w:val="1"/>
      <w:marLeft w:val="0"/>
      <w:marRight w:val="0"/>
      <w:marTop w:val="0"/>
      <w:marBottom w:val="0"/>
      <w:divBdr>
        <w:top w:val="none" w:sz="0" w:space="0" w:color="auto"/>
        <w:left w:val="none" w:sz="0" w:space="0" w:color="auto"/>
        <w:bottom w:val="none" w:sz="0" w:space="0" w:color="auto"/>
        <w:right w:val="none" w:sz="0" w:space="0" w:color="auto"/>
      </w:divBdr>
      <w:divsChild>
        <w:div w:id="859378">
          <w:marLeft w:val="446"/>
          <w:marRight w:val="0"/>
          <w:marTop w:val="0"/>
          <w:marBottom w:val="0"/>
          <w:divBdr>
            <w:top w:val="none" w:sz="0" w:space="0" w:color="auto"/>
            <w:left w:val="none" w:sz="0" w:space="0" w:color="auto"/>
            <w:bottom w:val="none" w:sz="0" w:space="0" w:color="auto"/>
            <w:right w:val="none" w:sz="0" w:space="0" w:color="auto"/>
          </w:divBdr>
        </w:div>
        <w:div w:id="1817379537">
          <w:marLeft w:val="446"/>
          <w:marRight w:val="0"/>
          <w:marTop w:val="0"/>
          <w:marBottom w:val="0"/>
          <w:divBdr>
            <w:top w:val="none" w:sz="0" w:space="0" w:color="auto"/>
            <w:left w:val="none" w:sz="0" w:space="0" w:color="auto"/>
            <w:bottom w:val="none" w:sz="0" w:space="0" w:color="auto"/>
            <w:right w:val="none" w:sz="0" w:space="0" w:color="auto"/>
          </w:divBdr>
        </w:div>
        <w:div w:id="703600217">
          <w:marLeft w:val="446"/>
          <w:marRight w:val="0"/>
          <w:marTop w:val="0"/>
          <w:marBottom w:val="0"/>
          <w:divBdr>
            <w:top w:val="none" w:sz="0" w:space="0" w:color="auto"/>
            <w:left w:val="none" w:sz="0" w:space="0" w:color="auto"/>
            <w:bottom w:val="none" w:sz="0" w:space="0" w:color="auto"/>
            <w:right w:val="none" w:sz="0" w:space="0" w:color="auto"/>
          </w:divBdr>
        </w:div>
      </w:divsChild>
    </w:div>
    <w:div w:id="1444224582">
      <w:bodyDiv w:val="1"/>
      <w:marLeft w:val="0"/>
      <w:marRight w:val="0"/>
      <w:marTop w:val="0"/>
      <w:marBottom w:val="0"/>
      <w:divBdr>
        <w:top w:val="none" w:sz="0" w:space="0" w:color="auto"/>
        <w:left w:val="none" w:sz="0" w:space="0" w:color="auto"/>
        <w:bottom w:val="none" w:sz="0" w:space="0" w:color="auto"/>
        <w:right w:val="none" w:sz="0" w:space="0" w:color="auto"/>
      </w:divBdr>
      <w:divsChild>
        <w:div w:id="830876159">
          <w:marLeft w:val="806"/>
          <w:marRight w:val="0"/>
          <w:marTop w:val="84"/>
          <w:marBottom w:val="0"/>
          <w:divBdr>
            <w:top w:val="none" w:sz="0" w:space="0" w:color="auto"/>
            <w:left w:val="none" w:sz="0" w:space="0" w:color="auto"/>
            <w:bottom w:val="none" w:sz="0" w:space="0" w:color="auto"/>
            <w:right w:val="none" w:sz="0" w:space="0" w:color="auto"/>
          </w:divBdr>
        </w:div>
        <w:div w:id="744304358">
          <w:marLeft w:val="806"/>
          <w:marRight w:val="0"/>
          <w:marTop w:val="84"/>
          <w:marBottom w:val="0"/>
          <w:divBdr>
            <w:top w:val="none" w:sz="0" w:space="0" w:color="auto"/>
            <w:left w:val="none" w:sz="0" w:space="0" w:color="auto"/>
            <w:bottom w:val="none" w:sz="0" w:space="0" w:color="auto"/>
            <w:right w:val="none" w:sz="0" w:space="0" w:color="auto"/>
          </w:divBdr>
        </w:div>
      </w:divsChild>
    </w:div>
    <w:div w:id="1504128100">
      <w:bodyDiv w:val="1"/>
      <w:marLeft w:val="0"/>
      <w:marRight w:val="0"/>
      <w:marTop w:val="0"/>
      <w:marBottom w:val="0"/>
      <w:divBdr>
        <w:top w:val="none" w:sz="0" w:space="0" w:color="auto"/>
        <w:left w:val="none" w:sz="0" w:space="0" w:color="auto"/>
        <w:bottom w:val="none" w:sz="0" w:space="0" w:color="auto"/>
        <w:right w:val="none" w:sz="0" w:space="0" w:color="auto"/>
      </w:divBdr>
      <w:divsChild>
        <w:div w:id="296842666">
          <w:marLeft w:val="547"/>
          <w:marRight w:val="0"/>
          <w:marTop w:val="0"/>
          <w:marBottom w:val="0"/>
          <w:divBdr>
            <w:top w:val="none" w:sz="0" w:space="0" w:color="auto"/>
            <w:left w:val="none" w:sz="0" w:space="0" w:color="auto"/>
            <w:bottom w:val="none" w:sz="0" w:space="0" w:color="auto"/>
            <w:right w:val="none" w:sz="0" w:space="0" w:color="auto"/>
          </w:divBdr>
        </w:div>
        <w:div w:id="1859393161">
          <w:marLeft w:val="547"/>
          <w:marRight w:val="0"/>
          <w:marTop w:val="0"/>
          <w:marBottom w:val="0"/>
          <w:divBdr>
            <w:top w:val="none" w:sz="0" w:space="0" w:color="auto"/>
            <w:left w:val="none" w:sz="0" w:space="0" w:color="auto"/>
            <w:bottom w:val="none" w:sz="0" w:space="0" w:color="auto"/>
            <w:right w:val="none" w:sz="0" w:space="0" w:color="auto"/>
          </w:divBdr>
        </w:div>
        <w:div w:id="268782126">
          <w:marLeft w:val="547"/>
          <w:marRight w:val="0"/>
          <w:marTop w:val="0"/>
          <w:marBottom w:val="0"/>
          <w:divBdr>
            <w:top w:val="none" w:sz="0" w:space="0" w:color="auto"/>
            <w:left w:val="none" w:sz="0" w:space="0" w:color="auto"/>
            <w:bottom w:val="none" w:sz="0" w:space="0" w:color="auto"/>
            <w:right w:val="none" w:sz="0" w:space="0" w:color="auto"/>
          </w:divBdr>
        </w:div>
      </w:divsChild>
    </w:div>
    <w:div w:id="1544050658">
      <w:bodyDiv w:val="1"/>
      <w:marLeft w:val="0"/>
      <w:marRight w:val="0"/>
      <w:marTop w:val="0"/>
      <w:marBottom w:val="0"/>
      <w:divBdr>
        <w:top w:val="none" w:sz="0" w:space="0" w:color="auto"/>
        <w:left w:val="none" w:sz="0" w:space="0" w:color="auto"/>
        <w:bottom w:val="none" w:sz="0" w:space="0" w:color="auto"/>
        <w:right w:val="none" w:sz="0" w:space="0" w:color="auto"/>
      </w:divBdr>
      <w:divsChild>
        <w:div w:id="672799583">
          <w:marLeft w:val="288"/>
          <w:marRight w:val="14"/>
          <w:marTop w:val="296"/>
          <w:marBottom w:val="0"/>
          <w:divBdr>
            <w:top w:val="none" w:sz="0" w:space="0" w:color="auto"/>
            <w:left w:val="none" w:sz="0" w:space="0" w:color="auto"/>
            <w:bottom w:val="none" w:sz="0" w:space="0" w:color="auto"/>
            <w:right w:val="none" w:sz="0" w:space="0" w:color="auto"/>
          </w:divBdr>
        </w:div>
        <w:div w:id="1675763157">
          <w:marLeft w:val="288"/>
          <w:marRight w:val="0"/>
          <w:marTop w:val="226"/>
          <w:marBottom w:val="0"/>
          <w:divBdr>
            <w:top w:val="none" w:sz="0" w:space="0" w:color="auto"/>
            <w:left w:val="none" w:sz="0" w:space="0" w:color="auto"/>
            <w:bottom w:val="none" w:sz="0" w:space="0" w:color="auto"/>
            <w:right w:val="none" w:sz="0" w:space="0" w:color="auto"/>
          </w:divBdr>
        </w:div>
        <w:div w:id="1151216619">
          <w:marLeft w:val="288"/>
          <w:marRight w:val="0"/>
          <w:marTop w:val="233"/>
          <w:marBottom w:val="0"/>
          <w:divBdr>
            <w:top w:val="none" w:sz="0" w:space="0" w:color="auto"/>
            <w:left w:val="none" w:sz="0" w:space="0" w:color="auto"/>
            <w:bottom w:val="none" w:sz="0" w:space="0" w:color="auto"/>
            <w:right w:val="none" w:sz="0" w:space="0" w:color="auto"/>
          </w:divBdr>
        </w:div>
      </w:divsChild>
    </w:div>
    <w:div w:id="1577665865">
      <w:bodyDiv w:val="1"/>
      <w:marLeft w:val="0"/>
      <w:marRight w:val="0"/>
      <w:marTop w:val="0"/>
      <w:marBottom w:val="0"/>
      <w:divBdr>
        <w:top w:val="none" w:sz="0" w:space="0" w:color="auto"/>
        <w:left w:val="none" w:sz="0" w:space="0" w:color="auto"/>
        <w:bottom w:val="none" w:sz="0" w:space="0" w:color="auto"/>
        <w:right w:val="none" w:sz="0" w:space="0" w:color="auto"/>
      </w:divBdr>
      <w:divsChild>
        <w:div w:id="1467504409">
          <w:marLeft w:val="446"/>
          <w:marRight w:val="0"/>
          <w:marTop w:val="0"/>
          <w:marBottom w:val="0"/>
          <w:divBdr>
            <w:top w:val="none" w:sz="0" w:space="0" w:color="auto"/>
            <w:left w:val="none" w:sz="0" w:space="0" w:color="auto"/>
            <w:bottom w:val="none" w:sz="0" w:space="0" w:color="auto"/>
            <w:right w:val="none" w:sz="0" w:space="0" w:color="auto"/>
          </w:divBdr>
        </w:div>
        <w:div w:id="870266702">
          <w:marLeft w:val="446"/>
          <w:marRight w:val="0"/>
          <w:marTop w:val="0"/>
          <w:marBottom w:val="0"/>
          <w:divBdr>
            <w:top w:val="none" w:sz="0" w:space="0" w:color="auto"/>
            <w:left w:val="none" w:sz="0" w:space="0" w:color="auto"/>
            <w:bottom w:val="none" w:sz="0" w:space="0" w:color="auto"/>
            <w:right w:val="none" w:sz="0" w:space="0" w:color="auto"/>
          </w:divBdr>
        </w:div>
        <w:div w:id="2131320660">
          <w:marLeft w:val="547"/>
          <w:marRight w:val="0"/>
          <w:marTop w:val="0"/>
          <w:marBottom w:val="0"/>
          <w:divBdr>
            <w:top w:val="none" w:sz="0" w:space="0" w:color="auto"/>
            <w:left w:val="none" w:sz="0" w:space="0" w:color="auto"/>
            <w:bottom w:val="none" w:sz="0" w:space="0" w:color="auto"/>
            <w:right w:val="none" w:sz="0" w:space="0" w:color="auto"/>
          </w:divBdr>
        </w:div>
        <w:div w:id="508106324">
          <w:marLeft w:val="446"/>
          <w:marRight w:val="0"/>
          <w:marTop w:val="0"/>
          <w:marBottom w:val="0"/>
          <w:divBdr>
            <w:top w:val="none" w:sz="0" w:space="0" w:color="auto"/>
            <w:left w:val="none" w:sz="0" w:space="0" w:color="auto"/>
            <w:bottom w:val="none" w:sz="0" w:space="0" w:color="auto"/>
            <w:right w:val="none" w:sz="0" w:space="0" w:color="auto"/>
          </w:divBdr>
        </w:div>
        <w:div w:id="311371641">
          <w:marLeft w:val="446"/>
          <w:marRight w:val="0"/>
          <w:marTop w:val="0"/>
          <w:marBottom w:val="0"/>
          <w:divBdr>
            <w:top w:val="none" w:sz="0" w:space="0" w:color="auto"/>
            <w:left w:val="none" w:sz="0" w:space="0" w:color="auto"/>
            <w:bottom w:val="none" w:sz="0" w:space="0" w:color="auto"/>
            <w:right w:val="none" w:sz="0" w:space="0" w:color="auto"/>
          </w:divBdr>
        </w:div>
      </w:divsChild>
    </w:div>
    <w:div w:id="1668551410">
      <w:bodyDiv w:val="1"/>
      <w:marLeft w:val="0"/>
      <w:marRight w:val="0"/>
      <w:marTop w:val="0"/>
      <w:marBottom w:val="0"/>
      <w:divBdr>
        <w:top w:val="none" w:sz="0" w:space="0" w:color="auto"/>
        <w:left w:val="none" w:sz="0" w:space="0" w:color="auto"/>
        <w:bottom w:val="none" w:sz="0" w:space="0" w:color="auto"/>
        <w:right w:val="none" w:sz="0" w:space="0" w:color="auto"/>
      </w:divBdr>
      <w:divsChild>
        <w:div w:id="444806883">
          <w:marLeft w:val="446"/>
          <w:marRight w:val="0"/>
          <w:marTop w:val="0"/>
          <w:marBottom w:val="0"/>
          <w:divBdr>
            <w:top w:val="none" w:sz="0" w:space="0" w:color="auto"/>
            <w:left w:val="none" w:sz="0" w:space="0" w:color="auto"/>
            <w:bottom w:val="none" w:sz="0" w:space="0" w:color="auto"/>
            <w:right w:val="none" w:sz="0" w:space="0" w:color="auto"/>
          </w:divBdr>
        </w:div>
        <w:div w:id="1219515972">
          <w:marLeft w:val="446"/>
          <w:marRight w:val="0"/>
          <w:marTop w:val="0"/>
          <w:marBottom w:val="0"/>
          <w:divBdr>
            <w:top w:val="none" w:sz="0" w:space="0" w:color="auto"/>
            <w:left w:val="none" w:sz="0" w:space="0" w:color="auto"/>
            <w:bottom w:val="none" w:sz="0" w:space="0" w:color="auto"/>
            <w:right w:val="none" w:sz="0" w:space="0" w:color="auto"/>
          </w:divBdr>
        </w:div>
        <w:div w:id="571503086">
          <w:marLeft w:val="446"/>
          <w:marRight w:val="0"/>
          <w:marTop w:val="0"/>
          <w:marBottom w:val="0"/>
          <w:divBdr>
            <w:top w:val="none" w:sz="0" w:space="0" w:color="auto"/>
            <w:left w:val="none" w:sz="0" w:space="0" w:color="auto"/>
            <w:bottom w:val="none" w:sz="0" w:space="0" w:color="auto"/>
            <w:right w:val="none" w:sz="0" w:space="0" w:color="auto"/>
          </w:divBdr>
        </w:div>
        <w:div w:id="183372770">
          <w:marLeft w:val="446"/>
          <w:marRight w:val="0"/>
          <w:marTop w:val="0"/>
          <w:marBottom w:val="0"/>
          <w:divBdr>
            <w:top w:val="none" w:sz="0" w:space="0" w:color="auto"/>
            <w:left w:val="none" w:sz="0" w:space="0" w:color="auto"/>
            <w:bottom w:val="none" w:sz="0" w:space="0" w:color="auto"/>
            <w:right w:val="none" w:sz="0" w:space="0" w:color="auto"/>
          </w:divBdr>
        </w:div>
      </w:divsChild>
    </w:div>
    <w:div w:id="1711034329">
      <w:bodyDiv w:val="1"/>
      <w:marLeft w:val="0"/>
      <w:marRight w:val="0"/>
      <w:marTop w:val="0"/>
      <w:marBottom w:val="0"/>
      <w:divBdr>
        <w:top w:val="none" w:sz="0" w:space="0" w:color="auto"/>
        <w:left w:val="none" w:sz="0" w:space="0" w:color="auto"/>
        <w:bottom w:val="none" w:sz="0" w:space="0" w:color="auto"/>
        <w:right w:val="none" w:sz="0" w:space="0" w:color="auto"/>
      </w:divBdr>
      <w:divsChild>
        <w:div w:id="1381516472">
          <w:marLeft w:val="446"/>
          <w:marRight w:val="0"/>
          <w:marTop w:val="0"/>
          <w:marBottom w:val="0"/>
          <w:divBdr>
            <w:top w:val="none" w:sz="0" w:space="0" w:color="auto"/>
            <w:left w:val="none" w:sz="0" w:space="0" w:color="auto"/>
            <w:bottom w:val="none" w:sz="0" w:space="0" w:color="auto"/>
            <w:right w:val="none" w:sz="0" w:space="0" w:color="auto"/>
          </w:divBdr>
        </w:div>
      </w:divsChild>
    </w:div>
    <w:div w:id="1714845995">
      <w:bodyDiv w:val="1"/>
      <w:marLeft w:val="0"/>
      <w:marRight w:val="0"/>
      <w:marTop w:val="0"/>
      <w:marBottom w:val="0"/>
      <w:divBdr>
        <w:top w:val="none" w:sz="0" w:space="0" w:color="auto"/>
        <w:left w:val="none" w:sz="0" w:space="0" w:color="auto"/>
        <w:bottom w:val="none" w:sz="0" w:space="0" w:color="auto"/>
        <w:right w:val="none" w:sz="0" w:space="0" w:color="auto"/>
      </w:divBdr>
      <w:divsChild>
        <w:div w:id="338850860">
          <w:marLeft w:val="274"/>
          <w:marRight w:val="0"/>
          <w:marTop w:val="0"/>
          <w:marBottom w:val="0"/>
          <w:divBdr>
            <w:top w:val="none" w:sz="0" w:space="0" w:color="auto"/>
            <w:left w:val="none" w:sz="0" w:space="0" w:color="auto"/>
            <w:bottom w:val="none" w:sz="0" w:space="0" w:color="auto"/>
            <w:right w:val="none" w:sz="0" w:space="0" w:color="auto"/>
          </w:divBdr>
        </w:div>
        <w:div w:id="1428693410">
          <w:marLeft w:val="274"/>
          <w:marRight w:val="0"/>
          <w:marTop w:val="0"/>
          <w:marBottom w:val="0"/>
          <w:divBdr>
            <w:top w:val="none" w:sz="0" w:space="0" w:color="auto"/>
            <w:left w:val="none" w:sz="0" w:space="0" w:color="auto"/>
            <w:bottom w:val="none" w:sz="0" w:space="0" w:color="auto"/>
            <w:right w:val="none" w:sz="0" w:space="0" w:color="auto"/>
          </w:divBdr>
        </w:div>
        <w:div w:id="1922371383">
          <w:marLeft w:val="274"/>
          <w:marRight w:val="0"/>
          <w:marTop w:val="0"/>
          <w:marBottom w:val="0"/>
          <w:divBdr>
            <w:top w:val="none" w:sz="0" w:space="0" w:color="auto"/>
            <w:left w:val="none" w:sz="0" w:space="0" w:color="auto"/>
            <w:bottom w:val="none" w:sz="0" w:space="0" w:color="auto"/>
            <w:right w:val="none" w:sz="0" w:space="0" w:color="auto"/>
          </w:divBdr>
        </w:div>
        <w:div w:id="763460317">
          <w:marLeft w:val="274"/>
          <w:marRight w:val="0"/>
          <w:marTop w:val="0"/>
          <w:marBottom w:val="0"/>
          <w:divBdr>
            <w:top w:val="none" w:sz="0" w:space="0" w:color="auto"/>
            <w:left w:val="none" w:sz="0" w:space="0" w:color="auto"/>
            <w:bottom w:val="none" w:sz="0" w:space="0" w:color="auto"/>
            <w:right w:val="none" w:sz="0" w:space="0" w:color="auto"/>
          </w:divBdr>
        </w:div>
        <w:div w:id="1438986593">
          <w:marLeft w:val="274"/>
          <w:marRight w:val="0"/>
          <w:marTop w:val="0"/>
          <w:marBottom w:val="0"/>
          <w:divBdr>
            <w:top w:val="none" w:sz="0" w:space="0" w:color="auto"/>
            <w:left w:val="none" w:sz="0" w:space="0" w:color="auto"/>
            <w:bottom w:val="none" w:sz="0" w:space="0" w:color="auto"/>
            <w:right w:val="none" w:sz="0" w:space="0" w:color="auto"/>
          </w:divBdr>
        </w:div>
        <w:div w:id="1975672017">
          <w:marLeft w:val="274"/>
          <w:marRight w:val="0"/>
          <w:marTop w:val="0"/>
          <w:marBottom w:val="0"/>
          <w:divBdr>
            <w:top w:val="none" w:sz="0" w:space="0" w:color="auto"/>
            <w:left w:val="none" w:sz="0" w:space="0" w:color="auto"/>
            <w:bottom w:val="none" w:sz="0" w:space="0" w:color="auto"/>
            <w:right w:val="none" w:sz="0" w:space="0" w:color="auto"/>
          </w:divBdr>
        </w:div>
        <w:div w:id="590237257">
          <w:marLeft w:val="274"/>
          <w:marRight w:val="0"/>
          <w:marTop w:val="0"/>
          <w:marBottom w:val="0"/>
          <w:divBdr>
            <w:top w:val="none" w:sz="0" w:space="0" w:color="auto"/>
            <w:left w:val="none" w:sz="0" w:space="0" w:color="auto"/>
            <w:bottom w:val="none" w:sz="0" w:space="0" w:color="auto"/>
            <w:right w:val="none" w:sz="0" w:space="0" w:color="auto"/>
          </w:divBdr>
        </w:div>
        <w:div w:id="1152915742">
          <w:marLeft w:val="274"/>
          <w:marRight w:val="0"/>
          <w:marTop w:val="0"/>
          <w:marBottom w:val="0"/>
          <w:divBdr>
            <w:top w:val="none" w:sz="0" w:space="0" w:color="auto"/>
            <w:left w:val="none" w:sz="0" w:space="0" w:color="auto"/>
            <w:bottom w:val="none" w:sz="0" w:space="0" w:color="auto"/>
            <w:right w:val="none" w:sz="0" w:space="0" w:color="auto"/>
          </w:divBdr>
        </w:div>
        <w:div w:id="72360233">
          <w:marLeft w:val="274"/>
          <w:marRight w:val="0"/>
          <w:marTop w:val="0"/>
          <w:marBottom w:val="0"/>
          <w:divBdr>
            <w:top w:val="none" w:sz="0" w:space="0" w:color="auto"/>
            <w:left w:val="none" w:sz="0" w:space="0" w:color="auto"/>
            <w:bottom w:val="none" w:sz="0" w:space="0" w:color="auto"/>
            <w:right w:val="none" w:sz="0" w:space="0" w:color="auto"/>
          </w:divBdr>
        </w:div>
      </w:divsChild>
    </w:div>
    <w:div w:id="1769079878">
      <w:bodyDiv w:val="1"/>
      <w:marLeft w:val="0"/>
      <w:marRight w:val="0"/>
      <w:marTop w:val="0"/>
      <w:marBottom w:val="0"/>
      <w:divBdr>
        <w:top w:val="none" w:sz="0" w:space="0" w:color="auto"/>
        <w:left w:val="none" w:sz="0" w:space="0" w:color="auto"/>
        <w:bottom w:val="none" w:sz="0" w:space="0" w:color="auto"/>
        <w:right w:val="none" w:sz="0" w:space="0" w:color="auto"/>
      </w:divBdr>
      <w:divsChild>
        <w:div w:id="904149879">
          <w:marLeft w:val="806"/>
          <w:marRight w:val="0"/>
          <w:marTop w:val="84"/>
          <w:marBottom w:val="0"/>
          <w:divBdr>
            <w:top w:val="none" w:sz="0" w:space="0" w:color="auto"/>
            <w:left w:val="none" w:sz="0" w:space="0" w:color="auto"/>
            <w:bottom w:val="none" w:sz="0" w:space="0" w:color="auto"/>
            <w:right w:val="none" w:sz="0" w:space="0" w:color="auto"/>
          </w:divBdr>
        </w:div>
        <w:div w:id="1782450623">
          <w:marLeft w:val="806"/>
          <w:marRight w:val="0"/>
          <w:marTop w:val="84"/>
          <w:marBottom w:val="0"/>
          <w:divBdr>
            <w:top w:val="none" w:sz="0" w:space="0" w:color="auto"/>
            <w:left w:val="none" w:sz="0" w:space="0" w:color="auto"/>
            <w:bottom w:val="none" w:sz="0" w:space="0" w:color="auto"/>
            <w:right w:val="none" w:sz="0" w:space="0" w:color="auto"/>
          </w:divBdr>
        </w:div>
      </w:divsChild>
    </w:div>
    <w:div w:id="1826359835">
      <w:bodyDiv w:val="1"/>
      <w:marLeft w:val="0"/>
      <w:marRight w:val="0"/>
      <w:marTop w:val="0"/>
      <w:marBottom w:val="0"/>
      <w:divBdr>
        <w:top w:val="none" w:sz="0" w:space="0" w:color="auto"/>
        <w:left w:val="none" w:sz="0" w:space="0" w:color="auto"/>
        <w:bottom w:val="none" w:sz="0" w:space="0" w:color="auto"/>
        <w:right w:val="none" w:sz="0" w:space="0" w:color="auto"/>
      </w:divBdr>
    </w:div>
    <w:div w:id="1856646602">
      <w:bodyDiv w:val="1"/>
      <w:marLeft w:val="0"/>
      <w:marRight w:val="0"/>
      <w:marTop w:val="0"/>
      <w:marBottom w:val="0"/>
      <w:divBdr>
        <w:top w:val="none" w:sz="0" w:space="0" w:color="auto"/>
        <w:left w:val="none" w:sz="0" w:space="0" w:color="auto"/>
        <w:bottom w:val="none" w:sz="0" w:space="0" w:color="auto"/>
        <w:right w:val="none" w:sz="0" w:space="0" w:color="auto"/>
      </w:divBdr>
    </w:div>
    <w:div w:id="1870336240">
      <w:bodyDiv w:val="1"/>
      <w:marLeft w:val="0"/>
      <w:marRight w:val="0"/>
      <w:marTop w:val="0"/>
      <w:marBottom w:val="0"/>
      <w:divBdr>
        <w:top w:val="none" w:sz="0" w:space="0" w:color="auto"/>
        <w:left w:val="none" w:sz="0" w:space="0" w:color="auto"/>
        <w:bottom w:val="none" w:sz="0" w:space="0" w:color="auto"/>
        <w:right w:val="none" w:sz="0" w:space="0" w:color="auto"/>
      </w:divBdr>
    </w:div>
    <w:div w:id="1879052320">
      <w:bodyDiv w:val="1"/>
      <w:marLeft w:val="0"/>
      <w:marRight w:val="0"/>
      <w:marTop w:val="0"/>
      <w:marBottom w:val="0"/>
      <w:divBdr>
        <w:top w:val="none" w:sz="0" w:space="0" w:color="auto"/>
        <w:left w:val="none" w:sz="0" w:space="0" w:color="auto"/>
        <w:bottom w:val="none" w:sz="0" w:space="0" w:color="auto"/>
        <w:right w:val="none" w:sz="0" w:space="0" w:color="auto"/>
      </w:divBdr>
      <w:divsChild>
        <w:div w:id="34237714">
          <w:marLeft w:val="446"/>
          <w:marRight w:val="0"/>
          <w:marTop w:val="0"/>
          <w:marBottom w:val="0"/>
          <w:divBdr>
            <w:top w:val="none" w:sz="0" w:space="0" w:color="auto"/>
            <w:left w:val="none" w:sz="0" w:space="0" w:color="auto"/>
            <w:bottom w:val="none" w:sz="0" w:space="0" w:color="auto"/>
            <w:right w:val="none" w:sz="0" w:space="0" w:color="auto"/>
          </w:divBdr>
        </w:div>
      </w:divsChild>
    </w:div>
    <w:div w:id="1919050341">
      <w:bodyDiv w:val="1"/>
      <w:marLeft w:val="0"/>
      <w:marRight w:val="0"/>
      <w:marTop w:val="0"/>
      <w:marBottom w:val="0"/>
      <w:divBdr>
        <w:top w:val="none" w:sz="0" w:space="0" w:color="auto"/>
        <w:left w:val="none" w:sz="0" w:space="0" w:color="auto"/>
        <w:bottom w:val="none" w:sz="0" w:space="0" w:color="auto"/>
        <w:right w:val="none" w:sz="0" w:space="0" w:color="auto"/>
      </w:divBdr>
      <w:divsChild>
        <w:div w:id="1704867625">
          <w:marLeft w:val="274"/>
          <w:marRight w:val="0"/>
          <w:marTop w:val="0"/>
          <w:marBottom w:val="0"/>
          <w:divBdr>
            <w:top w:val="none" w:sz="0" w:space="0" w:color="auto"/>
            <w:left w:val="none" w:sz="0" w:space="0" w:color="auto"/>
            <w:bottom w:val="none" w:sz="0" w:space="0" w:color="auto"/>
            <w:right w:val="none" w:sz="0" w:space="0" w:color="auto"/>
          </w:divBdr>
        </w:div>
        <w:div w:id="176697734">
          <w:marLeft w:val="274"/>
          <w:marRight w:val="0"/>
          <w:marTop w:val="0"/>
          <w:marBottom w:val="0"/>
          <w:divBdr>
            <w:top w:val="none" w:sz="0" w:space="0" w:color="auto"/>
            <w:left w:val="none" w:sz="0" w:space="0" w:color="auto"/>
            <w:bottom w:val="none" w:sz="0" w:space="0" w:color="auto"/>
            <w:right w:val="none" w:sz="0" w:space="0" w:color="auto"/>
          </w:divBdr>
        </w:div>
        <w:div w:id="1919358740">
          <w:marLeft w:val="274"/>
          <w:marRight w:val="0"/>
          <w:marTop w:val="0"/>
          <w:marBottom w:val="0"/>
          <w:divBdr>
            <w:top w:val="none" w:sz="0" w:space="0" w:color="auto"/>
            <w:left w:val="none" w:sz="0" w:space="0" w:color="auto"/>
            <w:bottom w:val="none" w:sz="0" w:space="0" w:color="auto"/>
            <w:right w:val="none" w:sz="0" w:space="0" w:color="auto"/>
          </w:divBdr>
        </w:div>
        <w:div w:id="1973899341">
          <w:marLeft w:val="274"/>
          <w:marRight w:val="0"/>
          <w:marTop w:val="0"/>
          <w:marBottom w:val="0"/>
          <w:divBdr>
            <w:top w:val="none" w:sz="0" w:space="0" w:color="auto"/>
            <w:left w:val="none" w:sz="0" w:space="0" w:color="auto"/>
            <w:bottom w:val="none" w:sz="0" w:space="0" w:color="auto"/>
            <w:right w:val="none" w:sz="0" w:space="0" w:color="auto"/>
          </w:divBdr>
        </w:div>
        <w:div w:id="561528488">
          <w:marLeft w:val="274"/>
          <w:marRight w:val="0"/>
          <w:marTop w:val="0"/>
          <w:marBottom w:val="0"/>
          <w:divBdr>
            <w:top w:val="none" w:sz="0" w:space="0" w:color="auto"/>
            <w:left w:val="none" w:sz="0" w:space="0" w:color="auto"/>
            <w:bottom w:val="none" w:sz="0" w:space="0" w:color="auto"/>
            <w:right w:val="none" w:sz="0" w:space="0" w:color="auto"/>
          </w:divBdr>
        </w:div>
        <w:div w:id="1982926208">
          <w:marLeft w:val="274"/>
          <w:marRight w:val="0"/>
          <w:marTop w:val="0"/>
          <w:marBottom w:val="0"/>
          <w:divBdr>
            <w:top w:val="none" w:sz="0" w:space="0" w:color="auto"/>
            <w:left w:val="none" w:sz="0" w:space="0" w:color="auto"/>
            <w:bottom w:val="none" w:sz="0" w:space="0" w:color="auto"/>
            <w:right w:val="none" w:sz="0" w:space="0" w:color="auto"/>
          </w:divBdr>
        </w:div>
        <w:div w:id="2019382087">
          <w:marLeft w:val="274"/>
          <w:marRight w:val="0"/>
          <w:marTop w:val="0"/>
          <w:marBottom w:val="0"/>
          <w:divBdr>
            <w:top w:val="none" w:sz="0" w:space="0" w:color="auto"/>
            <w:left w:val="none" w:sz="0" w:space="0" w:color="auto"/>
            <w:bottom w:val="none" w:sz="0" w:space="0" w:color="auto"/>
            <w:right w:val="none" w:sz="0" w:space="0" w:color="auto"/>
          </w:divBdr>
        </w:div>
        <w:div w:id="787772628">
          <w:marLeft w:val="274"/>
          <w:marRight w:val="0"/>
          <w:marTop w:val="0"/>
          <w:marBottom w:val="0"/>
          <w:divBdr>
            <w:top w:val="none" w:sz="0" w:space="0" w:color="auto"/>
            <w:left w:val="none" w:sz="0" w:space="0" w:color="auto"/>
            <w:bottom w:val="none" w:sz="0" w:space="0" w:color="auto"/>
            <w:right w:val="none" w:sz="0" w:space="0" w:color="auto"/>
          </w:divBdr>
        </w:div>
        <w:div w:id="1578515295">
          <w:marLeft w:val="274"/>
          <w:marRight w:val="0"/>
          <w:marTop w:val="0"/>
          <w:marBottom w:val="0"/>
          <w:divBdr>
            <w:top w:val="none" w:sz="0" w:space="0" w:color="auto"/>
            <w:left w:val="none" w:sz="0" w:space="0" w:color="auto"/>
            <w:bottom w:val="none" w:sz="0" w:space="0" w:color="auto"/>
            <w:right w:val="none" w:sz="0" w:space="0" w:color="auto"/>
          </w:divBdr>
        </w:div>
      </w:divsChild>
    </w:div>
    <w:div w:id="1943029634">
      <w:bodyDiv w:val="1"/>
      <w:marLeft w:val="0"/>
      <w:marRight w:val="0"/>
      <w:marTop w:val="0"/>
      <w:marBottom w:val="0"/>
      <w:divBdr>
        <w:top w:val="none" w:sz="0" w:space="0" w:color="auto"/>
        <w:left w:val="none" w:sz="0" w:space="0" w:color="auto"/>
        <w:bottom w:val="none" w:sz="0" w:space="0" w:color="auto"/>
        <w:right w:val="none" w:sz="0" w:space="0" w:color="auto"/>
      </w:divBdr>
    </w:div>
    <w:div w:id="1978222601">
      <w:bodyDiv w:val="1"/>
      <w:marLeft w:val="0"/>
      <w:marRight w:val="0"/>
      <w:marTop w:val="0"/>
      <w:marBottom w:val="0"/>
      <w:divBdr>
        <w:top w:val="none" w:sz="0" w:space="0" w:color="auto"/>
        <w:left w:val="none" w:sz="0" w:space="0" w:color="auto"/>
        <w:bottom w:val="none" w:sz="0" w:space="0" w:color="auto"/>
        <w:right w:val="none" w:sz="0" w:space="0" w:color="auto"/>
      </w:divBdr>
    </w:div>
    <w:div w:id="1980573189">
      <w:bodyDiv w:val="1"/>
      <w:marLeft w:val="0"/>
      <w:marRight w:val="0"/>
      <w:marTop w:val="0"/>
      <w:marBottom w:val="0"/>
      <w:divBdr>
        <w:top w:val="none" w:sz="0" w:space="0" w:color="auto"/>
        <w:left w:val="none" w:sz="0" w:space="0" w:color="auto"/>
        <w:bottom w:val="none" w:sz="0" w:space="0" w:color="auto"/>
        <w:right w:val="none" w:sz="0" w:space="0" w:color="auto"/>
      </w:divBdr>
      <w:divsChild>
        <w:div w:id="1390151794">
          <w:marLeft w:val="547"/>
          <w:marRight w:val="0"/>
          <w:marTop w:val="0"/>
          <w:marBottom w:val="0"/>
          <w:divBdr>
            <w:top w:val="none" w:sz="0" w:space="0" w:color="auto"/>
            <w:left w:val="none" w:sz="0" w:space="0" w:color="auto"/>
            <w:bottom w:val="none" w:sz="0" w:space="0" w:color="auto"/>
            <w:right w:val="none" w:sz="0" w:space="0" w:color="auto"/>
          </w:divBdr>
        </w:div>
        <w:div w:id="662702298">
          <w:marLeft w:val="547"/>
          <w:marRight w:val="0"/>
          <w:marTop w:val="0"/>
          <w:marBottom w:val="0"/>
          <w:divBdr>
            <w:top w:val="none" w:sz="0" w:space="0" w:color="auto"/>
            <w:left w:val="none" w:sz="0" w:space="0" w:color="auto"/>
            <w:bottom w:val="none" w:sz="0" w:space="0" w:color="auto"/>
            <w:right w:val="none" w:sz="0" w:space="0" w:color="auto"/>
          </w:divBdr>
        </w:div>
        <w:div w:id="607323173">
          <w:marLeft w:val="547"/>
          <w:marRight w:val="0"/>
          <w:marTop w:val="0"/>
          <w:marBottom w:val="0"/>
          <w:divBdr>
            <w:top w:val="none" w:sz="0" w:space="0" w:color="auto"/>
            <w:left w:val="none" w:sz="0" w:space="0" w:color="auto"/>
            <w:bottom w:val="none" w:sz="0" w:space="0" w:color="auto"/>
            <w:right w:val="none" w:sz="0" w:space="0" w:color="auto"/>
          </w:divBdr>
        </w:div>
        <w:div w:id="1972324412">
          <w:marLeft w:val="547"/>
          <w:marRight w:val="0"/>
          <w:marTop w:val="0"/>
          <w:marBottom w:val="0"/>
          <w:divBdr>
            <w:top w:val="none" w:sz="0" w:space="0" w:color="auto"/>
            <w:left w:val="none" w:sz="0" w:space="0" w:color="auto"/>
            <w:bottom w:val="none" w:sz="0" w:space="0" w:color="auto"/>
            <w:right w:val="none" w:sz="0" w:space="0" w:color="auto"/>
          </w:divBdr>
        </w:div>
        <w:div w:id="917979434">
          <w:marLeft w:val="547"/>
          <w:marRight w:val="0"/>
          <w:marTop w:val="0"/>
          <w:marBottom w:val="0"/>
          <w:divBdr>
            <w:top w:val="none" w:sz="0" w:space="0" w:color="auto"/>
            <w:left w:val="none" w:sz="0" w:space="0" w:color="auto"/>
            <w:bottom w:val="none" w:sz="0" w:space="0" w:color="auto"/>
            <w:right w:val="none" w:sz="0" w:space="0" w:color="auto"/>
          </w:divBdr>
        </w:div>
      </w:divsChild>
    </w:div>
    <w:div w:id="2004816872">
      <w:bodyDiv w:val="1"/>
      <w:marLeft w:val="0"/>
      <w:marRight w:val="0"/>
      <w:marTop w:val="0"/>
      <w:marBottom w:val="0"/>
      <w:divBdr>
        <w:top w:val="none" w:sz="0" w:space="0" w:color="auto"/>
        <w:left w:val="none" w:sz="0" w:space="0" w:color="auto"/>
        <w:bottom w:val="none" w:sz="0" w:space="0" w:color="auto"/>
        <w:right w:val="none" w:sz="0" w:space="0" w:color="auto"/>
      </w:divBdr>
      <w:divsChild>
        <w:div w:id="746197768">
          <w:marLeft w:val="274"/>
          <w:marRight w:val="0"/>
          <w:marTop w:val="150"/>
          <w:marBottom w:val="0"/>
          <w:divBdr>
            <w:top w:val="none" w:sz="0" w:space="0" w:color="auto"/>
            <w:left w:val="none" w:sz="0" w:space="0" w:color="auto"/>
            <w:bottom w:val="none" w:sz="0" w:space="0" w:color="auto"/>
            <w:right w:val="none" w:sz="0" w:space="0" w:color="auto"/>
          </w:divBdr>
        </w:div>
        <w:div w:id="912933189">
          <w:marLeft w:val="274"/>
          <w:marRight w:val="0"/>
          <w:marTop w:val="150"/>
          <w:marBottom w:val="0"/>
          <w:divBdr>
            <w:top w:val="none" w:sz="0" w:space="0" w:color="auto"/>
            <w:left w:val="none" w:sz="0" w:space="0" w:color="auto"/>
            <w:bottom w:val="none" w:sz="0" w:space="0" w:color="auto"/>
            <w:right w:val="none" w:sz="0" w:space="0" w:color="auto"/>
          </w:divBdr>
        </w:div>
        <w:div w:id="1667904059">
          <w:marLeft w:val="274"/>
          <w:marRight w:val="0"/>
          <w:marTop w:val="150"/>
          <w:marBottom w:val="0"/>
          <w:divBdr>
            <w:top w:val="none" w:sz="0" w:space="0" w:color="auto"/>
            <w:left w:val="none" w:sz="0" w:space="0" w:color="auto"/>
            <w:bottom w:val="none" w:sz="0" w:space="0" w:color="auto"/>
            <w:right w:val="none" w:sz="0" w:space="0" w:color="auto"/>
          </w:divBdr>
        </w:div>
        <w:div w:id="1544366573">
          <w:marLeft w:val="274"/>
          <w:marRight w:val="0"/>
          <w:marTop w:val="150"/>
          <w:marBottom w:val="0"/>
          <w:divBdr>
            <w:top w:val="none" w:sz="0" w:space="0" w:color="auto"/>
            <w:left w:val="none" w:sz="0" w:space="0" w:color="auto"/>
            <w:bottom w:val="none" w:sz="0" w:space="0" w:color="auto"/>
            <w:right w:val="none" w:sz="0" w:space="0" w:color="auto"/>
          </w:divBdr>
        </w:div>
      </w:divsChild>
    </w:div>
    <w:div w:id="2009282788">
      <w:bodyDiv w:val="1"/>
      <w:marLeft w:val="0"/>
      <w:marRight w:val="0"/>
      <w:marTop w:val="0"/>
      <w:marBottom w:val="0"/>
      <w:divBdr>
        <w:top w:val="none" w:sz="0" w:space="0" w:color="auto"/>
        <w:left w:val="none" w:sz="0" w:space="0" w:color="auto"/>
        <w:bottom w:val="none" w:sz="0" w:space="0" w:color="auto"/>
        <w:right w:val="none" w:sz="0" w:space="0" w:color="auto"/>
      </w:divBdr>
    </w:div>
    <w:div w:id="2017151001">
      <w:bodyDiv w:val="1"/>
      <w:marLeft w:val="0"/>
      <w:marRight w:val="0"/>
      <w:marTop w:val="0"/>
      <w:marBottom w:val="0"/>
      <w:divBdr>
        <w:top w:val="none" w:sz="0" w:space="0" w:color="auto"/>
        <w:left w:val="none" w:sz="0" w:space="0" w:color="auto"/>
        <w:bottom w:val="none" w:sz="0" w:space="0" w:color="auto"/>
        <w:right w:val="none" w:sz="0" w:space="0" w:color="auto"/>
      </w:divBdr>
      <w:divsChild>
        <w:div w:id="1939674144">
          <w:marLeft w:val="446"/>
          <w:marRight w:val="0"/>
          <w:marTop w:val="0"/>
          <w:marBottom w:val="0"/>
          <w:divBdr>
            <w:top w:val="none" w:sz="0" w:space="0" w:color="auto"/>
            <w:left w:val="none" w:sz="0" w:space="0" w:color="auto"/>
            <w:bottom w:val="none" w:sz="0" w:space="0" w:color="auto"/>
            <w:right w:val="none" w:sz="0" w:space="0" w:color="auto"/>
          </w:divBdr>
        </w:div>
        <w:div w:id="346297655">
          <w:marLeft w:val="446"/>
          <w:marRight w:val="0"/>
          <w:marTop w:val="0"/>
          <w:marBottom w:val="0"/>
          <w:divBdr>
            <w:top w:val="none" w:sz="0" w:space="0" w:color="auto"/>
            <w:left w:val="none" w:sz="0" w:space="0" w:color="auto"/>
            <w:bottom w:val="none" w:sz="0" w:space="0" w:color="auto"/>
            <w:right w:val="none" w:sz="0" w:space="0" w:color="auto"/>
          </w:divBdr>
        </w:div>
      </w:divsChild>
    </w:div>
    <w:div w:id="2062707550">
      <w:bodyDiv w:val="1"/>
      <w:marLeft w:val="0"/>
      <w:marRight w:val="0"/>
      <w:marTop w:val="0"/>
      <w:marBottom w:val="0"/>
      <w:divBdr>
        <w:top w:val="none" w:sz="0" w:space="0" w:color="auto"/>
        <w:left w:val="none" w:sz="0" w:space="0" w:color="auto"/>
        <w:bottom w:val="none" w:sz="0" w:space="0" w:color="auto"/>
        <w:right w:val="none" w:sz="0" w:space="0" w:color="auto"/>
      </w:divBdr>
      <w:divsChild>
        <w:div w:id="272639309">
          <w:marLeft w:val="547"/>
          <w:marRight w:val="0"/>
          <w:marTop w:val="0"/>
          <w:marBottom w:val="0"/>
          <w:divBdr>
            <w:top w:val="none" w:sz="0" w:space="0" w:color="auto"/>
            <w:left w:val="none" w:sz="0" w:space="0" w:color="auto"/>
            <w:bottom w:val="none" w:sz="0" w:space="0" w:color="auto"/>
            <w:right w:val="none" w:sz="0" w:space="0" w:color="auto"/>
          </w:divBdr>
        </w:div>
        <w:div w:id="1584224170">
          <w:marLeft w:val="547"/>
          <w:marRight w:val="0"/>
          <w:marTop w:val="0"/>
          <w:marBottom w:val="0"/>
          <w:divBdr>
            <w:top w:val="none" w:sz="0" w:space="0" w:color="auto"/>
            <w:left w:val="none" w:sz="0" w:space="0" w:color="auto"/>
            <w:bottom w:val="none" w:sz="0" w:space="0" w:color="auto"/>
            <w:right w:val="none" w:sz="0" w:space="0" w:color="auto"/>
          </w:divBdr>
        </w:div>
        <w:div w:id="916791977">
          <w:marLeft w:val="547"/>
          <w:marRight w:val="0"/>
          <w:marTop w:val="0"/>
          <w:marBottom w:val="0"/>
          <w:divBdr>
            <w:top w:val="none" w:sz="0" w:space="0" w:color="auto"/>
            <w:left w:val="none" w:sz="0" w:space="0" w:color="auto"/>
            <w:bottom w:val="none" w:sz="0" w:space="0" w:color="auto"/>
            <w:right w:val="none" w:sz="0" w:space="0" w:color="auto"/>
          </w:divBdr>
        </w:div>
        <w:div w:id="1808889843">
          <w:marLeft w:val="547"/>
          <w:marRight w:val="0"/>
          <w:marTop w:val="0"/>
          <w:marBottom w:val="0"/>
          <w:divBdr>
            <w:top w:val="none" w:sz="0" w:space="0" w:color="auto"/>
            <w:left w:val="none" w:sz="0" w:space="0" w:color="auto"/>
            <w:bottom w:val="none" w:sz="0" w:space="0" w:color="auto"/>
            <w:right w:val="none" w:sz="0" w:space="0" w:color="auto"/>
          </w:divBdr>
        </w:div>
        <w:div w:id="950238224">
          <w:marLeft w:val="547"/>
          <w:marRight w:val="0"/>
          <w:marTop w:val="0"/>
          <w:marBottom w:val="0"/>
          <w:divBdr>
            <w:top w:val="none" w:sz="0" w:space="0" w:color="auto"/>
            <w:left w:val="none" w:sz="0" w:space="0" w:color="auto"/>
            <w:bottom w:val="none" w:sz="0" w:space="0" w:color="auto"/>
            <w:right w:val="none" w:sz="0" w:space="0" w:color="auto"/>
          </w:divBdr>
        </w:div>
        <w:div w:id="1539663892">
          <w:marLeft w:val="547"/>
          <w:marRight w:val="0"/>
          <w:marTop w:val="0"/>
          <w:marBottom w:val="0"/>
          <w:divBdr>
            <w:top w:val="none" w:sz="0" w:space="0" w:color="auto"/>
            <w:left w:val="none" w:sz="0" w:space="0" w:color="auto"/>
            <w:bottom w:val="none" w:sz="0" w:space="0" w:color="auto"/>
            <w:right w:val="none" w:sz="0" w:space="0" w:color="auto"/>
          </w:divBdr>
        </w:div>
        <w:div w:id="132525930">
          <w:marLeft w:val="547"/>
          <w:marRight w:val="0"/>
          <w:marTop w:val="0"/>
          <w:marBottom w:val="0"/>
          <w:divBdr>
            <w:top w:val="none" w:sz="0" w:space="0" w:color="auto"/>
            <w:left w:val="none" w:sz="0" w:space="0" w:color="auto"/>
            <w:bottom w:val="none" w:sz="0" w:space="0" w:color="auto"/>
            <w:right w:val="none" w:sz="0" w:space="0" w:color="auto"/>
          </w:divBdr>
        </w:div>
      </w:divsChild>
    </w:div>
    <w:div w:id="2078744706">
      <w:bodyDiv w:val="1"/>
      <w:marLeft w:val="0"/>
      <w:marRight w:val="0"/>
      <w:marTop w:val="0"/>
      <w:marBottom w:val="0"/>
      <w:divBdr>
        <w:top w:val="none" w:sz="0" w:space="0" w:color="auto"/>
        <w:left w:val="none" w:sz="0" w:space="0" w:color="auto"/>
        <w:bottom w:val="none" w:sz="0" w:space="0" w:color="auto"/>
        <w:right w:val="none" w:sz="0" w:space="0" w:color="auto"/>
      </w:divBdr>
      <w:divsChild>
        <w:div w:id="943266953">
          <w:marLeft w:val="720"/>
          <w:marRight w:val="0"/>
          <w:marTop w:val="0"/>
          <w:marBottom w:val="0"/>
          <w:divBdr>
            <w:top w:val="none" w:sz="0" w:space="0" w:color="auto"/>
            <w:left w:val="none" w:sz="0" w:space="0" w:color="auto"/>
            <w:bottom w:val="none" w:sz="0" w:space="0" w:color="auto"/>
            <w:right w:val="none" w:sz="0" w:space="0" w:color="auto"/>
          </w:divBdr>
        </w:div>
        <w:div w:id="1647780066">
          <w:marLeft w:val="720"/>
          <w:marRight w:val="0"/>
          <w:marTop w:val="0"/>
          <w:marBottom w:val="0"/>
          <w:divBdr>
            <w:top w:val="none" w:sz="0" w:space="0" w:color="auto"/>
            <w:left w:val="none" w:sz="0" w:space="0" w:color="auto"/>
            <w:bottom w:val="none" w:sz="0" w:space="0" w:color="auto"/>
            <w:right w:val="none" w:sz="0" w:space="0" w:color="auto"/>
          </w:divBdr>
        </w:div>
        <w:div w:id="1887788925">
          <w:marLeft w:val="720"/>
          <w:marRight w:val="0"/>
          <w:marTop w:val="0"/>
          <w:marBottom w:val="0"/>
          <w:divBdr>
            <w:top w:val="none" w:sz="0" w:space="0" w:color="auto"/>
            <w:left w:val="none" w:sz="0" w:space="0" w:color="auto"/>
            <w:bottom w:val="none" w:sz="0" w:space="0" w:color="auto"/>
            <w:right w:val="none" w:sz="0" w:space="0" w:color="auto"/>
          </w:divBdr>
        </w:div>
        <w:div w:id="915287926">
          <w:marLeft w:val="720"/>
          <w:marRight w:val="0"/>
          <w:marTop w:val="0"/>
          <w:marBottom w:val="0"/>
          <w:divBdr>
            <w:top w:val="none" w:sz="0" w:space="0" w:color="auto"/>
            <w:left w:val="none" w:sz="0" w:space="0" w:color="auto"/>
            <w:bottom w:val="none" w:sz="0" w:space="0" w:color="auto"/>
            <w:right w:val="none" w:sz="0" w:space="0" w:color="auto"/>
          </w:divBdr>
        </w:div>
        <w:div w:id="1537229656">
          <w:marLeft w:val="720"/>
          <w:marRight w:val="0"/>
          <w:marTop w:val="0"/>
          <w:marBottom w:val="0"/>
          <w:divBdr>
            <w:top w:val="none" w:sz="0" w:space="0" w:color="auto"/>
            <w:left w:val="none" w:sz="0" w:space="0" w:color="auto"/>
            <w:bottom w:val="none" w:sz="0" w:space="0" w:color="auto"/>
            <w:right w:val="none" w:sz="0" w:space="0" w:color="auto"/>
          </w:divBdr>
        </w:div>
        <w:div w:id="2130783332">
          <w:marLeft w:val="720"/>
          <w:marRight w:val="0"/>
          <w:marTop w:val="0"/>
          <w:marBottom w:val="0"/>
          <w:divBdr>
            <w:top w:val="none" w:sz="0" w:space="0" w:color="auto"/>
            <w:left w:val="none" w:sz="0" w:space="0" w:color="auto"/>
            <w:bottom w:val="none" w:sz="0" w:space="0" w:color="auto"/>
            <w:right w:val="none" w:sz="0" w:space="0" w:color="auto"/>
          </w:divBdr>
        </w:div>
        <w:div w:id="1663847903">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scluster.org/cash-and-markets-working-group/document/cash-and-market-working-group-tors" TargetMode="External"/><Relationship Id="rId18" Type="http://schemas.openxmlformats.org/officeDocument/2006/relationships/hyperlink" Target="https://ec.europa.eu/echo/files/policies/sectoral/thematic_policy_document_no_3_cash_transfers_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Calogero.Di-Gloria@echofield.eu" TargetMode="External"/><Relationship Id="rId2" Type="http://schemas.openxmlformats.org/officeDocument/2006/relationships/customXml" Target="../customXml/item2.xml"/><Relationship Id="rId16" Type="http://schemas.openxmlformats.org/officeDocument/2006/relationships/hyperlink" Target="https://reliefweb.int/report/ethiopia/feasibility-study-cash-and-voucher-assistance-programming-borena-zone-oromia-and" TargetMode="External"/><Relationship Id="rId20" Type="http://schemas.openxmlformats.org/officeDocument/2006/relationships/hyperlink" Target="mailto:kate.longley@cr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alpnetwork.org/cash-coordination-2022-live-timelin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fscluster.org/page/averting-hunger-and-starv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na.morad@wf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4d4028-7d2f-484c-bcd4-65d8dfc13344">
      <Terms xmlns="http://schemas.microsoft.com/office/infopath/2007/PartnerControls"/>
    </lcf76f155ced4ddcb4097134ff3c332f>
    <TaxCatchAll xmlns="ca5b2271-c080-4650-a5bc-0c2553a50190"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3G1+dgnafwjBufYCFCO6zf1wgRw==">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C130CFC53E1D4458B80B5377008CEEE" ma:contentTypeVersion="16" ma:contentTypeDescription="Create a new document." ma:contentTypeScope="" ma:versionID="a4c2fff29fa2daf8ac3997b200150747">
  <xsd:schema xmlns:xsd="http://www.w3.org/2001/XMLSchema" xmlns:xs="http://www.w3.org/2001/XMLSchema" xmlns:p="http://schemas.microsoft.com/office/2006/metadata/properties" xmlns:ns2="9e4d4028-7d2f-484c-bcd4-65d8dfc13344" xmlns:ns3="ca5b2271-c080-4650-a5bc-0c2553a50190" targetNamespace="http://schemas.microsoft.com/office/2006/metadata/properties" ma:root="true" ma:fieldsID="556b3f73965067b8b15bdb905a9f4d0b" ns2:_="" ns3:_="">
    <xsd:import namespace="9e4d4028-7d2f-484c-bcd4-65d8dfc13344"/>
    <xsd:import namespace="ca5b2271-c080-4650-a5bc-0c2553a501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d4028-7d2f-484c-bcd4-65d8dfc13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b2271-c080-4650-a5bc-0c2553a501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6149d5-8d3a-474d-b37d-e8cb252da4ae}" ma:internalName="TaxCatchAll" ma:showField="CatchAllData" ma:web="ca5b2271-c080-4650-a5bc-0c2553a501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71B12-D432-45CF-9C71-6E70DD4A1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F13C3E7-55A0-436E-883F-43B70D7A55F6}"/>
</file>

<file path=customXml/itemProps4.xml><?xml version="1.0" encoding="utf-8"?>
<ds:datastoreItem xmlns:ds="http://schemas.openxmlformats.org/officeDocument/2006/customXml" ds:itemID="{EB40E960-9574-462D-8494-463A8DC9485B}">
  <ds:schemaRefs>
    <ds:schemaRef ds:uri="http://schemas.microsoft.com/sharepoint/v3/contenttype/forms"/>
  </ds:schemaRefs>
</ds:datastoreItem>
</file>

<file path=customXml/itemProps5.xml><?xml version="1.0" encoding="utf-8"?>
<ds:datastoreItem xmlns:ds="http://schemas.openxmlformats.org/officeDocument/2006/customXml" ds:itemID="{27229DE2-3B19-481B-A442-CC33D987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MAJORANO</dc:creator>
  <cp:lastModifiedBy>Joud, Damien (OER)</cp:lastModifiedBy>
  <cp:revision>6</cp:revision>
  <dcterms:created xsi:type="dcterms:W3CDTF">2022-06-03T08:30:00Z</dcterms:created>
  <dcterms:modified xsi:type="dcterms:W3CDTF">2022-06-03T13:51:00Z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0x0101008C130CFC53E1D4458B80B5377008CEEE</vt:lpwstr>
  </property>
</Properties>
</file>