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86BEF" w14:textId="7C91EF26" w:rsidR="000F31BE" w:rsidRPr="000F31BE" w:rsidRDefault="000F31BE" w:rsidP="000F31B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F31BE">
        <w:rPr>
          <w:rFonts w:ascii="Times New Roman" w:hAnsi="Times New Roman" w:cs="Times New Roman"/>
          <w:sz w:val="28"/>
          <w:szCs w:val="28"/>
        </w:rPr>
        <w:t xml:space="preserve"> days training on</w:t>
      </w:r>
    </w:p>
    <w:p w14:paraId="21118ED6" w14:textId="64CDA9B3" w:rsidR="000F31BE" w:rsidRPr="008E27D2" w:rsidRDefault="000F31BE" w:rsidP="000F31B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Protection Mainstreaming</w:t>
      </w:r>
      <w:r w:rsidRPr="008E27D2">
        <w:rPr>
          <w:rFonts w:ascii="Times New Roman" w:hAnsi="Times New Roman" w:cs="Times New Roman"/>
          <w:b/>
          <w:sz w:val="28"/>
          <w:szCs w:val="28"/>
        </w:rPr>
        <w:t xml:space="preserve"> for </w:t>
      </w:r>
      <w:r w:rsidR="00EB1127">
        <w:rPr>
          <w:rFonts w:ascii="Times New Roman" w:hAnsi="Times New Roman" w:cs="Times New Roman"/>
          <w:b/>
          <w:sz w:val="28"/>
          <w:szCs w:val="28"/>
        </w:rPr>
        <w:t>FS</w:t>
      </w:r>
      <w:r w:rsidR="00465C29">
        <w:rPr>
          <w:rFonts w:ascii="Times New Roman" w:hAnsi="Times New Roman" w:cs="Times New Roman"/>
          <w:b/>
          <w:sz w:val="28"/>
          <w:szCs w:val="28"/>
        </w:rPr>
        <w:t>S</w:t>
      </w:r>
      <w:r w:rsidR="00AC3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42E">
        <w:rPr>
          <w:rFonts w:ascii="Times New Roman" w:hAnsi="Times New Roman" w:cs="Times New Roman"/>
          <w:b/>
          <w:sz w:val="28"/>
          <w:szCs w:val="28"/>
        </w:rPr>
        <w:t>Sector</w:t>
      </w:r>
    </w:p>
    <w:p w14:paraId="39A16782" w14:textId="5DE69C72" w:rsidR="000F31BE" w:rsidRDefault="000F31BE" w:rsidP="001356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TableGrid"/>
        <w:tblW w:w="11520" w:type="dxa"/>
        <w:jc w:val="center"/>
        <w:tblLook w:val="04A0" w:firstRow="1" w:lastRow="0" w:firstColumn="1" w:lastColumn="0" w:noHBand="0" w:noVBand="1"/>
      </w:tblPr>
      <w:tblGrid>
        <w:gridCol w:w="535"/>
        <w:gridCol w:w="1530"/>
        <w:gridCol w:w="6840"/>
        <w:gridCol w:w="2615"/>
      </w:tblGrid>
      <w:tr w:rsidR="000F31BE" w:rsidRPr="00A36571" w14:paraId="01C159EA" w14:textId="77777777" w:rsidTr="00FE342E">
        <w:trPr>
          <w:trHeight w:val="305"/>
          <w:jc w:val="center"/>
        </w:trPr>
        <w:tc>
          <w:tcPr>
            <w:tcW w:w="11520" w:type="dxa"/>
            <w:gridSpan w:val="4"/>
            <w:shd w:val="clear" w:color="auto" w:fill="00B0F0"/>
          </w:tcPr>
          <w:p w14:paraId="000CAFCF" w14:textId="77777777" w:rsidR="000F31BE" w:rsidRPr="00A36571" w:rsidRDefault="000F31BE" w:rsidP="000F31B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2F98">
              <w:rPr>
                <w:rFonts w:ascii="Times New Roman" w:hAnsi="Times New Roman" w:cs="Times New Roman"/>
                <w:b/>
                <w:szCs w:val="26"/>
              </w:rPr>
              <w:t xml:space="preserve">Day </w:t>
            </w:r>
            <w:r>
              <w:rPr>
                <w:rFonts w:ascii="Times New Roman" w:hAnsi="Times New Roman" w:cs="Times New Roman"/>
                <w:b/>
                <w:szCs w:val="26"/>
              </w:rPr>
              <w:t>–</w:t>
            </w:r>
            <w:r w:rsidRPr="009C2F98">
              <w:rPr>
                <w:rFonts w:ascii="Times New Roman" w:hAnsi="Times New Roman" w:cs="Times New Roman"/>
                <w:b/>
                <w:szCs w:val="26"/>
              </w:rPr>
              <w:t xml:space="preserve"> 1</w:t>
            </w:r>
          </w:p>
        </w:tc>
      </w:tr>
      <w:tr w:rsidR="000F31BE" w:rsidRPr="00A36571" w14:paraId="436D0AA7" w14:textId="77777777" w:rsidTr="00AE142E">
        <w:trPr>
          <w:jc w:val="center"/>
        </w:trPr>
        <w:tc>
          <w:tcPr>
            <w:tcW w:w="535" w:type="dxa"/>
          </w:tcPr>
          <w:p w14:paraId="71A324F2" w14:textId="77777777" w:rsidR="000F31BE" w:rsidRPr="00A36571" w:rsidRDefault="000F31BE" w:rsidP="00AE142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1530" w:type="dxa"/>
          </w:tcPr>
          <w:p w14:paraId="1ACD5597" w14:textId="77777777" w:rsidR="000F31BE" w:rsidRPr="00A36571" w:rsidRDefault="000F31BE" w:rsidP="00AE142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71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6840" w:type="dxa"/>
          </w:tcPr>
          <w:p w14:paraId="52594511" w14:textId="77777777" w:rsidR="000F31BE" w:rsidRPr="00A36571" w:rsidRDefault="000F31BE" w:rsidP="00AE142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71">
              <w:rPr>
                <w:rFonts w:ascii="Times New Roman" w:hAnsi="Times New Roman" w:cs="Times New Roman"/>
                <w:sz w:val="24"/>
                <w:szCs w:val="24"/>
              </w:rPr>
              <w:t>Session/Subject/Topic</w:t>
            </w:r>
          </w:p>
        </w:tc>
        <w:tc>
          <w:tcPr>
            <w:tcW w:w="2615" w:type="dxa"/>
          </w:tcPr>
          <w:p w14:paraId="45BB7464" w14:textId="77777777" w:rsidR="000F31BE" w:rsidRPr="00A36571" w:rsidRDefault="000F31BE" w:rsidP="00AE142E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6571">
              <w:rPr>
                <w:rFonts w:ascii="Times New Roman" w:hAnsi="Times New Roman" w:cs="Times New Roman"/>
                <w:szCs w:val="24"/>
              </w:rPr>
              <w:t>Resource Person</w:t>
            </w:r>
          </w:p>
        </w:tc>
      </w:tr>
      <w:tr w:rsidR="000F31BE" w:rsidRPr="00A36571" w14:paraId="6E1935BB" w14:textId="77777777" w:rsidTr="00AE142E">
        <w:trPr>
          <w:jc w:val="center"/>
        </w:trPr>
        <w:tc>
          <w:tcPr>
            <w:tcW w:w="535" w:type="dxa"/>
          </w:tcPr>
          <w:p w14:paraId="493E78D7" w14:textId="77777777" w:rsidR="000F31BE" w:rsidRPr="00A36571" w:rsidRDefault="000F31BE" w:rsidP="00AE142E">
            <w:pPr>
              <w:spacing w:before="40" w:after="40"/>
              <w:rPr>
                <w:rFonts w:ascii="Times New Roman" w:hAnsi="Times New Roman" w:cs="Times New Roman"/>
              </w:rPr>
            </w:pPr>
            <w:r w:rsidRPr="00A3657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0" w:type="dxa"/>
          </w:tcPr>
          <w:p w14:paraId="7CAEB794" w14:textId="230A59DA" w:rsidR="000F31BE" w:rsidRPr="00A36571" w:rsidRDefault="003258CA" w:rsidP="00AE142E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– 09.</w:t>
            </w:r>
            <w:r w:rsidR="00ED53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40" w:type="dxa"/>
          </w:tcPr>
          <w:p w14:paraId="55C5A30C" w14:textId="5F619A86" w:rsidR="00083A71" w:rsidRPr="0099183A" w:rsidRDefault="000F31BE" w:rsidP="00083A71">
            <w:pPr>
              <w:spacing w:before="40" w:after="40"/>
              <w:rPr>
                <w:rFonts w:ascii="Times New Roman" w:hAnsi="Times New Roman" w:cs="Times New Roman"/>
              </w:rPr>
            </w:pPr>
            <w:r w:rsidRPr="00A36571">
              <w:rPr>
                <w:rFonts w:ascii="Times New Roman" w:hAnsi="Times New Roman" w:cs="Times New Roman"/>
                <w:b/>
              </w:rPr>
              <w:t xml:space="preserve">Opening </w:t>
            </w:r>
            <w:r w:rsidR="00083A71">
              <w:rPr>
                <w:rFonts w:ascii="Times New Roman" w:hAnsi="Times New Roman" w:cs="Times New Roman"/>
                <w:b/>
              </w:rPr>
              <w:t>Remarks</w:t>
            </w:r>
          </w:p>
          <w:p w14:paraId="6673BCDC" w14:textId="53866E02" w:rsidR="004A3C5A" w:rsidRPr="00083A71" w:rsidRDefault="004A3C5A" w:rsidP="00083A71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 w14:paraId="6FC18506" w14:textId="5A07D017" w:rsidR="000F31BE" w:rsidRPr="00A36571" w:rsidRDefault="00083A71" w:rsidP="00AE142E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Simon/Lorenzo</w:t>
            </w:r>
            <w:r w:rsidR="00B94B0E">
              <w:rPr>
                <w:rFonts w:ascii="Times New Roman" w:hAnsi="Times New Roman" w:cs="Times New Roman"/>
              </w:rPr>
              <w:t>/sector co.</w:t>
            </w:r>
          </w:p>
        </w:tc>
      </w:tr>
      <w:tr w:rsidR="00083A71" w:rsidRPr="00A36571" w14:paraId="4D2A466C" w14:textId="77777777" w:rsidTr="00AE142E">
        <w:trPr>
          <w:jc w:val="center"/>
        </w:trPr>
        <w:tc>
          <w:tcPr>
            <w:tcW w:w="535" w:type="dxa"/>
          </w:tcPr>
          <w:p w14:paraId="3A6FDEA3" w14:textId="77777777" w:rsidR="00083A71" w:rsidRPr="00A36571" w:rsidRDefault="00083A71" w:rsidP="00AE142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70BCF67E" w14:textId="2D516BC0" w:rsidR="00083A71" w:rsidRDefault="00083A71" w:rsidP="00AE142E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  <w:r w:rsidR="00ED537F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– 9.45</w:t>
            </w:r>
          </w:p>
        </w:tc>
        <w:tc>
          <w:tcPr>
            <w:tcW w:w="6840" w:type="dxa"/>
          </w:tcPr>
          <w:p w14:paraId="4845A0C6" w14:textId="77777777" w:rsidR="00083A71" w:rsidRPr="00A36571" w:rsidRDefault="00083A71" w:rsidP="00083A71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A36571">
              <w:rPr>
                <w:rFonts w:ascii="Times New Roman" w:hAnsi="Times New Roman" w:cs="Times New Roman"/>
                <w:b/>
              </w:rPr>
              <w:t>Introduction</w:t>
            </w:r>
          </w:p>
          <w:p w14:paraId="4E7D6E7B" w14:textId="77777777" w:rsidR="00083A71" w:rsidRPr="00A36571" w:rsidRDefault="00083A71" w:rsidP="00083A71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A36571">
              <w:rPr>
                <w:rFonts w:ascii="Times New Roman" w:hAnsi="Times New Roman" w:cs="Times New Roman"/>
                <w:color w:val="000000"/>
              </w:rPr>
              <w:t>Pre-test</w:t>
            </w:r>
          </w:p>
          <w:p w14:paraId="414A99A2" w14:textId="77777777" w:rsidR="00083A71" w:rsidRDefault="00083A71" w:rsidP="00083A71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A36571">
              <w:rPr>
                <w:rFonts w:ascii="Times New Roman" w:hAnsi="Times New Roman" w:cs="Times New Roman"/>
                <w:color w:val="000000"/>
              </w:rPr>
              <w:t>Get to know each other/Introduction</w:t>
            </w:r>
          </w:p>
          <w:p w14:paraId="1C493377" w14:textId="05344513" w:rsidR="00083A71" w:rsidRPr="00083A71" w:rsidRDefault="00083A71" w:rsidP="00083A71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083A71">
              <w:rPr>
                <w:rFonts w:ascii="Times New Roman" w:hAnsi="Times New Roman" w:cs="Times New Roman"/>
                <w:color w:val="000000"/>
              </w:rPr>
              <w:t>Setting norms</w:t>
            </w:r>
          </w:p>
        </w:tc>
        <w:tc>
          <w:tcPr>
            <w:tcW w:w="2615" w:type="dxa"/>
          </w:tcPr>
          <w:p w14:paraId="3F482117" w14:textId="5F153D9F" w:rsidR="00083A71" w:rsidRDefault="00083A71" w:rsidP="00AE142E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Masum </w:t>
            </w:r>
            <w:proofErr w:type="spellStart"/>
            <w:r>
              <w:rPr>
                <w:rFonts w:ascii="Times New Roman" w:hAnsi="Times New Roman" w:cs="Times New Roman"/>
              </w:rPr>
              <w:t>Billah</w:t>
            </w:r>
            <w:proofErr w:type="spellEnd"/>
          </w:p>
        </w:tc>
      </w:tr>
      <w:tr w:rsidR="000F31BE" w:rsidRPr="00A36571" w14:paraId="54C51562" w14:textId="77777777" w:rsidTr="00AE142E">
        <w:trPr>
          <w:jc w:val="center"/>
        </w:trPr>
        <w:tc>
          <w:tcPr>
            <w:tcW w:w="535" w:type="dxa"/>
          </w:tcPr>
          <w:p w14:paraId="582F4ABB" w14:textId="77777777" w:rsidR="000F31BE" w:rsidRPr="00A36571" w:rsidRDefault="000F31BE" w:rsidP="00AE142E">
            <w:pPr>
              <w:spacing w:before="40" w:after="40"/>
              <w:rPr>
                <w:rFonts w:ascii="Times New Roman" w:hAnsi="Times New Roman" w:cs="Times New Roman"/>
              </w:rPr>
            </w:pPr>
            <w:r w:rsidRPr="00A3657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30" w:type="dxa"/>
          </w:tcPr>
          <w:p w14:paraId="2952D541" w14:textId="77777777" w:rsidR="000F31BE" w:rsidRPr="00A36571" w:rsidRDefault="003258CA" w:rsidP="00AE142E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09.45</w:t>
            </w:r>
            <w:r w:rsidR="000F31BE">
              <w:rPr>
                <w:rFonts w:ascii="Times New Roman" w:hAnsi="Times New Roman" w:cs="Times New Roman"/>
              </w:rPr>
              <w:t xml:space="preserve"> – 10.30</w:t>
            </w:r>
          </w:p>
        </w:tc>
        <w:tc>
          <w:tcPr>
            <w:tcW w:w="6840" w:type="dxa"/>
          </w:tcPr>
          <w:p w14:paraId="69CBF8F9" w14:textId="77777777" w:rsidR="000F31BE" w:rsidRPr="004A3C5A" w:rsidRDefault="004A3C5A" w:rsidP="004A3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A3C5A">
              <w:rPr>
                <w:rFonts w:ascii="Times New Roman" w:hAnsi="Times New Roman" w:cs="Times New Roman"/>
                <w:b/>
              </w:rPr>
              <w:t>What is Protection</w:t>
            </w:r>
          </w:p>
          <w:p w14:paraId="23E12930" w14:textId="28F86099" w:rsidR="004A3C5A" w:rsidRPr="00250D32" w:rsidRDefault="004A3C5A" w:rsidP="00250D3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Introduce the understanding of protection</w:t>
            </w:r>
          </w:p>
          <w:p w14:paraId="0FF5E74A" w14:textId="1457BF81" w:rsidR="004A3C5A" w:rsidRDefault="004A3C5A" w:rsidP="004A3C5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Explain the </w:t>
            </w:r>
            <w:r w:rsidR="00250D32">
              <w:rPr>
                <w:rFonts w:ascii="Times New Roman" w:hAnsi="Times New Roman" w:cs="Times New Roman"/>
              </w:rPr>
              <w:t>Protection in practice</w:t>
            </w:r>
          </w:p>
          <w:p w14:paraId="055A7ED3" w14:textId="7D7BDFE8" w:rsidR="00250D32" w:rsidRDefault="00250D32" w:rsidP="004A3C5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Introduce with Protection Principles</w:t>
            </w:r>
          </w:p>
          <w:p w14:paraId="67B6B4FB" w14:textId="77777777" w:rsidR="004A3C5A" w:rsidRPr="004A3C5A" w:rsidRDefault="004A3C5A" w:rsidP="004A3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 w14:paraId="1C71CCA8" w14:textId="370ED8F0" w:rsidR="00FA4723" w:rsidRPr="00A36571" w:rsidRDefault="00083A71" w:rsidP="006272B6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Masu</w:t>
            </w:r>
            <w:r w:rsidR="00316CBA">
              <w:rPr>
                <w:rFonts w:ascii="Times New Roman" w:hAnsi="Times New Roman" w:cs="Times New Roman"/>
              </w:rPr>
              <w:t>m</w:t>
            </w:r>
            <w:r w:rsidR="00FA623D">
              <w:rPr>
                <w:rFonts w:ascii="Times New Roman" w:hAnsi="Times New Roman" w:cs="Times New Roman"/>
              </w:rPr>
              <w:t>/Simon</w:t>
            </w:r>
            <w:r w:rsidR="00B94B0E">
              <w:rPr>
                <w:rFonts w:ascii="Times New Roman" w:hAnsi="Times New Roman" w:cs="Times New Roman"/>
              </w:rPr>
              <w:t>/Mirjana</w:t>
            </w:r>
          </w:p>
        </w:tc>
      </w:tr>
      <w:tr w:rsidR="000F31BE" w:rsidRPr="00A36571" w14:paraId="30961157" w14:textId="77777777" w:rsidTr="00AE142E">
        <w:trPr>
          <w:jc w:val="center"/>
        </w:trPr>
        <w:tc>
          <w:tcPr>
            <w:tcW w:w="535" w:type="dxa"/>
          </w:tcPr>
          <w:p w14:paraId="27D22DF7" w14:textId="77777777" w:rsidR="000F31BE" w:rsidRPr="00A36571" w:rsidRDefault="000F31BE" w:rsidP="00AE142E">
            <w:pPr>
              <w:spacing w:before="40" w:after="40"/>
              <w:rPr>
                <w:rFonts w:ascii="Times New Roman" w:hAnsi="Times New Roman" w:cs="Times New Roman"/>
              </w:rPr>
            </w:pPr>
            <w:r w:rsidRPr="00A3657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0" w:type="dxa"/>
          </w:tcPr>
          <w:p w14:paraId="453A1CA5" w14:textId="77777777" w:rsidR="000F31BE" w:rsidRPr="00A36571" w:rsidRDefault="000F31BE" w:rsidP="00AE142E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 – 10.45</w:t>
            </w:r>
          </w:p>
        </w:tc>
        <w:tc>
          <w:tcPr>
            <w:tcW w:w="9455" w:type="dxa"/>
            <w:gridSpan w:val="2"/>
          </w:tcPr>
          <w:p w14:paraId="6169BD75" w14:textId="77777777" w:rsidR="000F31BE" w:rsidRPr="00A36571" w:rsidRDefault="000F31BE" w:rsidP="00AE142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36571">
              <w:rPr>
                <w:rFonts w:ascii="Times New Roman" w:hAnsi="Times New Roman" w:cs="Times New Roman"/>
                <w:b/>
                <w:bCs/>
                <w:color w:val="4D4D4F"/>
              </w:rPr>
              <w:t>Health Break</w:t>
            </w:r>
          </w:p>
        </w:tc>
      </w:tr>
      <w:tr w:rsidR="000F31BE" w:rsidRPr="00A36571" w14:paraId="1B3E4A6D" w14:textId="77777777" w:rsidTr="00AE142E">
        <w:trPr>
          <w:jc w:val="center"/>
        </w:trPr>
        <w:tc>
          <w:tcPr>
            <w:tcW w:w="535" w:type="dxa"/>
          </w:tcPr>
          <w:p w14:paraId="0823F64C" w14:textId="77777777" w:rsidR="000F31BE" w:rsidRPr="00A36571" w:rsidRDefault="000F31BE" w:rsidP="00AE142E">
            <w:pPr>
              <w:spacing w:before="40" w:after="40"/>
              <w:rPr>
                <w:rFonts w:ascii="Times New Roman" w:hAnsi="Times New Roman" w:cs="Times New Roman"/>
              </w:rPr>
            </w:pPr>
            <w:r w:rsidRPr="00A3657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0" w:type="dxa"/>
          </w:tcPr>
          <w:p w14:paraId="66AC8438" w14:textId="77777777" w:rsidR="000F31BE" w:rsidRPr="00A36571" w:rsidRDefault="000F31BE" w:rsidP="00AE142E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 – 11:30</w:t>
            </w:r>
          </w:p>
        </w:tc>
        <w:tc>
          <w:tcPr>
            <w:tcW w:w="6840" w:type="dxa"/>
          </w:tcPr>
          <w:p w14:paraId="0359448B" w14:textId="77777777" w:rsidR="000F31BE" w:rsidRPr="00A36571" w:rsidRDefault="000F31BE" w:rsidP="00AE142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A36571">
              <w:rPr>
                <w:rFonts w:ascii="Times New Roman" w:hAnsi="Times New Roman" w:cs="Times New Roman"/>
                <w:b/>
              </w:rPr>
              <w:t>What is Protection Mainstreaming?</w:t>
            </w:r>
          </w:p>
          <w:p w14:paraId="12A74710" w14:textId="77777777" w:rsidR="000F31BE" w:rsidRPr="00A36571" w:rsidRDefault="000F31BE" w:rsidP="00AE142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571">
              <w:rPr>
                <w:rFonts w:ascii="Times New Roman" w:hAnsi="Times New Roman" w:cs="Times New Roman"/>
              </w:rPr>
              <w:t>Introduce and explain the broad concept of ‘mainstreaming’</w:t>
            </w:r>
          </w:p>
          <w:p w14:paraId="365DFDFD" w14:textId="77777777" w:rsidR="000F31BE" w:rsidRPr="00A36571" w:rsidRDefault="000F31BE" w:rsidP="00AE142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571">
              <w:rPr>
                <w:rFonts w:ascii="Times New Roman" w:hAnsi="Times New Roman" w:cs="Times New Roman"/>
              </w:rPr>
              <w:t>Explain the GPC definition of protection mainstreaming.</w:t>
            </w:r>
          </w:p>
          <w:p w14:paraId="4EE5B032" w14:textId="77777777" w:rsidR="000F31BE" w:rsidRDefault="000F31BE" w:rsidP="00AE142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571">
              <w:rPr>
                <w:rFonts w:ascii="Times New Roman" w:hAnsi="Times New Roman" w:cs="Times New Roman"/>
              </w:rPr>
              <w:t>Illuminate this definition with concrete examples from the field.</w:t>
            </w:r>
          </w:p>
          <w:p w14:paraId="5CA54D79" w14:textId="77777777" w:rsidR="000F31BE" w:rsidRPr="00FB3637" w:rsidRDefault="000F31BE" w:rsidP="00AE142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3637">
              <w:rPr>
                <w:rFonts w:ascii="Times New Roman" w:hAnsi="Times New Roman" w:cs="Times New Roman"/>
              </w:rPr>
              <w:t>Reinforce what protection mainstreaming is and is not in practice and the responsibilities that come from this.</w:t>
            </w:r>
          </w:p>
        </w:tc>
        <w:tc>
          <w:tcPr>
            <w:tcW w:w="2615" w:type="dxa"/>
          </w:tcPr>
          <w:p w14:paraId="499604AD" w14:textId="1EEBD29B" w:rsidR="000F31BE" w:rsidRPr="00A624F3" w:rsidRDefault="00B94B0E" w:rsidP="006272B6">
            <w:pPr>
              <w:spacing w:before="40" w:after="4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Masum/Simon/Mirjana</w:t>
            </w:r>
          </w:p>
        </w:tc>
      </w:tr>
      <w:tr w:rsidR="000F31BE" w:rsidRPr="00A36571" w14:paraId="4516AEA8" w14:textId="77777777" w:rsidTr="00AE142E">
        <w:trPr>
          <w:jc w:val="center"/>
        </w:trPr>
        <w:tc>
          <w:tcPr>
            <w:tcW w:w="535" w:type="dxa"/>
          </w:tcPr>
          <w:p w14:paraId="3FB9E874" w14:textId="77777777" w:rsidR="000F31BE" w:rsidRPr="00A36571" w:rsidRDefault="000F31BE" w:rsidP="00AE142E">
            <w:pPr>
              <w:spacing w:before="40" w:after="40"/>
              <w:rPr>
                <w:rFonts w:ascii="Times New Roman" w:hAnsi="Times New Roman" w:cs="Times New Roman"/>
              </w:rPr>
            </w:pPr>
            <w:r w:rsidRPr="00A3657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30" w:type="dxa"/>
          </w:tcPr>
          <w:p w14:paraId="5A176E19" w14:textId="77777777" w:rsidR="000F31BE" w:rsidRPr="00A36571" w:rsidRDefault="000F31BE" w:rsidP="00AE142E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  <w:r w:rsidRPr="00A36571">
              <w:rPr>
                <w:rFonts w:ascii="Times New Roman" w:hAnsi="Times New Roman" w:cs="Times New Roman"/>
              </w:rPr>
              <w:t xml:space="preserve"> – 13.</w:t>
            </w:r>
            <w:r w:rsidR="004A3C5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40" w:type="dxa"/>
          </w:tcPr>
          <w:p w14:paraId="4FE7AB9E" w14:textId="77777777" w:rsidR="000F31BE" w:rsidRPr="00A36571" w:rsidRDefault="000F31BE" w:rsidP="00AE142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A36571">
              <w:rPr>
                <w:rFonts w:ascii="Times New Roman" w:hAnsi="Times New Roman" w:cs="Times New Roman"/>
                <w:b/>
              </w:rPr>
              <w:t>Key Elements of Protection Mainstreaming</w:t>
            </w:r>
          </w:p>
          <w:p w14:paraId="05AFB3E1" w14:textId="77777777" w:rsidR="000F31BE" w:rsidRPr="002B369A" w:rsidRDefault="000F31BE" w:rsidP="00AE142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2B369A">
              <w:rPr>
                <w:rFonts w:ascii="Times New Roman" w:hAnsi="Times New Roman" w:cs="Times New Roman"/>
              </w:rPr>
              <w:t xml:space="preserve">Explain the key elements </w:t>
            </w:r>
            <w:r>
              <w:rPr>
                <w:rFonts w:ascii="Times New Roman" w:hAnsi="Times New Roman" w:cs="Times New Roman"/>
              </w:rPr>
              <w:t>c</w:t>
            </w:r>
            <w:r w:rsidRPr="002B369A">
              <w:rPr>
                <w:rFonts w:ascii="Times New Roman" w:hAnsi="Times New Roman" w:cs="Times New Roman"/>
              </w:rPr>
              <w:t>ritically analyze examples of protection mainstreaming to emphasize best practice and inherent risks to avoid.</w:t>
            </w:r>
          </w:p>
          <w:p w14:paraId="40946C4C" w14:textId="77777777" w:rsidR="000F31BE" w:rsidRPr="00FB3637" w:rsidRDefault="000F31BE" w:rsidP="00AE142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A36571">
              <w:rPr>
                <w:rFonts w:ascii="Times New Roman" w:hAnsi="Times New Roman" w:cs="Times New Roman"/>
              </w:rPr>
              <w:t>Encourage reflection on the enablers and challenges to protection mainstreaming and the need for proactivity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615" w:type="dxa"/>
          </w:tcPr>
          <w:p w14:paraId="650327B1" w14:textId="6057D4FC" w:rsidR="000F31BE" w:rsidRPr="00A624F3" w:rsidRDefault="00B94B0E" w:rsidP="006272B6">
            <w:pPr>
              <w:spacing w:before="40" w:after="4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Masum/Simon/Mirjana</w:t>
            </w:r>
          </w:p>
        </w:tc>
      </w:tr>
      <w:tr w:rsidR="000F31BE" w:rsidRPr="00A36571" w14:paraId="36062825" w14:textId="77777777" w:rsidTr="00AE142E">
        <w:trPr>
          <w:jc w:val="center"/>
        </w:trPr>
        <w:tc>
          <w:tcPr>
            <w:tcW w:w="535" w:type="dxa"/>
          </w:tcPr>
          <w:p w14:paraId="12373874" w14:textId="77777777" w:rsidR="000F31BE" w:rsidRPr="00A36571" w:rsidRDefault="000F31BE" w:rsidP="00AE142E">
            <w:pPr>
              <w:spacing w:before="40" w:after="40"/>
              <w:rPr>
                <w:rFonts w:ascii="Times New Roman" w:hAnsi="Times New Roman" w:cs="Times New Roman"/>
              </w:rPr>
            </w:pPr>
            <w:r w:rsidRPr="00A3657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30" w:type="dxa"/>
          </w:tcPr>
          <w:p w14:paraId="6B7D7050" w14:textId="77777777" w:rsidR="000F31BE" w:rsidRPr="00A36571" w:rsidRDefault="004A3C5A" w:rsidP="00AE142E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  <w:r w:rsidR="000F31BE" w:rsidRPr="00A36571">
              <w:rPr>
                <w:rFonts w:ascii="Times New Roman" w:hAnsi="Times New Roman" w:cs="Times New Roman"/>
              </w:rPr>
              <w:t xml:space="preserve"> – 14.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55" w:type="dxa"/>
            <w:gridSpan w:val="2"/>
          </w:tcPr>
          <w:p w14:paraId="464A936A" w14:textId="77777777" w:rsidR="000F31BE" w:rsidRPr="00A36571" w:rsidRDefault="000F31BE" w:rsidP="00AE142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4D4D4F"/>
              </w:rPr>
            </w:pPr>
            <w:r w:rsidRPr="00A36571">
              <w:rPr>
                <w:rFonts w:ascii="Times New Roman" w:hAnsi="Times New Roman" w:cs="Times New Roman"/>
                <w:b/>
                <w:bCs/>
                <w:color w:val="4D4D4F"/>
              </w:rPr>
              <w:t>Lunch Break</w:t>
            </w:r>
          </w:p>
        </w:tc>
      </w:tr>
      <w:tr w:rsidR="000F31BE" w:rsidRPr="00A36571" w14:paraId="03A08D90" w14:textId="77777777" w:rsidTr="00AE142E">
        <w:trPr>
          <w:jc w:val="center"/>
        </w:trPr>
        <w:tc>
          <w:tcPr>
            <w:tcW w:w="535" w:type="dxa"/>
          </w:tcPr>
          <w:p w14:paraId="253ED6BB" w14:textId="77777777" w:rsidR="000F31BE" w:rsidRPr="00A36571" w:rsidRDefault="000F31BE" w:rsidP="00AE142E">
            <w:pPr>
              <w:spacing w:before="40" w:after="40"/>
              <w:rPr>
                <w:rFonts w:ascii="Times New Roman" w:hAnsi="Times New Roman" w:cs="Times New Roman"/>
              </w:rPr>
            </w:pPr>
            <w:r w:rsidRPr="00A3657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30" w:type="dxa"/>
          </w:tcPr>
          <w:p w14:paraId="76C07BC1" w14:textId="77777777" w:rsidR="000F31BE" w:rsidRDefault="003258CA" w:rsidP="00AE142E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16:3</w:t>
            </w:r>
            <w:r w:rsidR="004A3C5A">
              <w:rPr>
                <w:rFonts w:ascii="Times New Roman" w:hAnsi="Times New Roman" w:cs="Times New Roman"/>
              </w:rPr>
              <w:t>0</w:t>
            </w:r>
          </w:p>
          <w:p w14:paraId="51588151" w14:textId="34D9A8CC" w:rsidR="004A3C5A" w:rsidRPr="00A36571" w:rsidRDefault="004A3C5A" w:rsidP="00AE142E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40" w:type="dxa"/>
          </w:tcPr>
          <w:p w14:paraId="4B65D0F9" w14:textId="77777777" w:rsidR="004A3C5A" w:rsidRPr="00A36571" w:rsidRDefault="004A3C5A" w:rsidP="004A3C5A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A36571">
              <w:rPr>
                <w:rFonts w:ascii="Times New Roman" w:hAnsi="Times New Roman" w:cs="Times New Roman"/>
                <w:b/>
              </w:rPr>
              <w:t>Key Elements of Protection Mainstreaming</w:t>
            </w:r>
          </w:p>
          <w:p w14:paraId="1C0EC46A" w14:textId="77777777" w:rsidR="004A3C5A" w:rsidRPr="002B369A" w:rsidRDefault="004A3C5A" w:rsidP="004A3C5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2B369A">
              <w:rPr>
                <w:rFonts w:ascii="Times New Roman" w:hAnsi="Times New Roman" w:cs="Times New Roman"/>
              </w:rPr>
              <w:t xml:space="preserve">Explain the key elements </w:t>
            </w:r>
            <w:r>
              <w:rPr>
                <w:rFonts w:ascii="Times New Roman" w:hAnsi="Times New Roman" w:cs="Times New Roman"/>
              </w:rPr>
              <w:t>c</w:t>
            </w:r>
            <w:r w:rsidRPr="002B369A">
              <w:rPr>
                <w:rFonts w:ascii="Times New Roman" w:hAnsi="Times New Roman" w:cs="Times New Roman"/>
              </w:rPr>
              <w:t>ritically analyze examples of protection mainstreaming to emphasize best practice and inherent risks to avoid.</w:t>
            </w:r>
          </w:p>
          <w:p w14:paraId="7D91D5D2" w14:textId="77777777" w:rsidR="000F31BE" w:rsidRPr="00411F2E" w:rsidRDefault="004A3C5A" w:rsidP="004A3C5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571">
              <w:rPr>
                <w:rFonts w:ascii="Times New Roman" w:hAnsi="Times New Roman" w:cs="Times New Roman"/>
              </w:rPr>
              <w:t>Encourage reflection on the enablers and challenges to protection mainstreaming and the need for proactivity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615" w:type="dxa"/>
          </w:tcPr>
          <w:p w14:paraId="3DE48A75" w14:textId="2B6DE04C" w:rsidR="000F31BE" w:rsidRPr="00FC0663" w:rsidRDefault="00B94B0E" w:rsidP="006272B6">
            <w:pPr>
              <w:spacing w:before="40" w:after="40"/>
              <w:rPr>
                <w:rFonts w:ascii="Times New Roman" w:hAnsi="Times New Roman" w:cs="Times New Roman"/>
                <w:bCs/>
                <w:color w:val="4D4D4F"/>
              </w:rPr>
            </w:pPr>
            <w:r>
              <w:rPr>
                <w:rFonts w:ascii="Times New Roman" w:hAnsi="Times New Roman" w:cs="Times New Roman"/>
              </w:rPr>
              <w:t>Masum/Simon/Mirjana</w:t>
            </w:r>
          </w:p>
        </w:tc>
      </w:tr>
      <w:tr w:rsidR="00ED537F" w:rsidRPr="00A36571" w14:paraId="166988B8" w14:textId="77777777" w:rsidTr="00AE142E">
        <w:trPr>
          <w:jc w:val="center"/>
        </w:trPr>
        <w:tc>
          <w:tcPr>
            <w:tcW w:w="535" w:type="dxa"/>
          </w:tcPr>
          <w:p w14:paraId="7AC764D1" w14:textId="77777777" w:rsidR="00ED537F" w:rsidRPr="00A36571" w:rsidRDefault="00ED537F" w:rsidP="00AE142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703F6B8E" w14:textId="77777777" w:rsidR="00ED537F" w:rsidRDefault="00ED537F" w:rsidP="00AE142E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16:30-17:00</w:t>
            </w:r>
          </w:p>
          <w:p w14:paraId="4E73A29B" w14:textId="4C0E1C00" w:rsidR="00ED537F" w:rsidRDefault="00ED537F" w:rsidP="00AE142E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minutes health break)</w:t>
            </w:r>
          </w:p>
        </w:tc>
        <w:tc>
          <w:tcPr>
            <w:tcW w:w="6840" w:type="dxa"/>
          </w:tcPr>
          <w:p w14:paraId="5AB17317" w14:textId="77777777" w:rsidR="00ED537F" w:rsidRDefault="00ED537F" w:rsidP="004A3C5A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Post test</w:t>
            </w:r>
          </w:p>
          <w:p w14:paraId="4531F7BD" w14:textId="359D78C8" w:rsidR="00ED537F" w:rsidRPr="00ED537F" w:rsidRDefault="00ED537F" w:rsidP="004A3C5A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ED537F">
              <w:rPr>
                <w:rFonts w:ascii="Times New Roman" w:hAnsi="Times New Roman" w:cs="Times New Roman"/>
                <w:bCs/>
              </w:rPr>
              <w:t>Evaluation</w:t>
            </w:r>
          </w:p>
        </w:tc>
        <w:tc>
          <w:tcPr>
            <w:tcW w:w="2615" w:type="dxa"/>
          </w:tcPr>
          <w:p w14:paraId="28F9E8ED" w14:textId="1991D1D5" w:rsidR="00ED537F" w:rsidRDefault="00ED537F" w:rsidP="006272B6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Masum</w:t>
            </w:r>
          </w:p>
        </w:tc>
      </w:tr>
    </w:tbl>
    <w:p w14:paraId="416385BC" w14:textId="77777777" w:rsidR="004A3C5A" w:rsidRDefault="004A3C5A" w:rsidP="004A3C5A">
      <w:pPr>
        <w:rPr>
          <w:rFonts w:ascii="Times New Roman" w:hAnsi="Times New Roman" w:cs="Times New Roman"/>
          <w:b/>
          <w:szCs w:val="20"/>
        </w:rPr>
      </w:pPr>
    </w:p>
    <w:p w14:paraId="220E4E85" w14:textId="77777777" w:rsidR="004A3C5A" w:rsidRDefault="004A3C5A" w:rsidP="004A3C5A">
      <w:pPr>
        <w:rPr>
          <w:rFonts w:ascii="Times New Roman" w:hAnsi="Times New Roman" w:cs="Times New Roman"/>
          <w:b/>
          <w:szCs w:val="20"/>
        </w:rPr>
      </w:pPr>
    </w:p>
    <w:p w14:paraId="19E71A43" w14:textId="77777777" w:rsidR="004A3C5A" w:rsidRDefault="004A3C5A" w:rsidP="004A3C5A">
      <w:pPr>
        <w:rPr>
          <w:rFonts w:ascii="Times New Roman" w:hAnsi="Times New Roman" w:cs="Times New Roman"/>
          <w:b/>
          <w:szCs w:val="20"/>
        </w:rPr>
      </w:pPr>
    </w:p>
    <w:p w14:paraId="04E2A8FB" w14:textId="6C34562D" w:rsidR="004A3C5A" w:rsidRDefault="004A3C5A" w:rsidP="004A3C5A">
      <w:pPr>
        <w:rPr>
          <w:rFonts w:ascii="Times New Roman" w:hAnsi="Times New Roman" w:cs="Times New Roman"/>
          <w:b/>
          <w:szCs w:val="20"/>
        </w:rPr>
      </w:pPr>
    </w:p>
    <w:p w14:paraId="2EDAEDDE" w14:textId="77777777" w:rsidR="00A069E2" w:rsidRDefault="00A069E2" w:rsidP="004A3C5A">
      <w:pPr>
        <w:rPr>
          <w:rFonts w:ascii="Times New Roman" w:hAnsi="Times New Roman" w:cs="Times New Roman"/>
          <w:b/>
          <w:szCs w:val="20"/>
        </w:rPr>
      </w:pPr>
    </w:p>
    <w:tbl>
      <w:tblPr>
        <w:tblStyle w:val="TableGrid"/>
        <w:tblW w:w="11520" w:type="dxa"/>
        <w:jc w:val="center"/>
        <w:tblLook w:val="04A0" w:firstRow="1" w:lastRow="0" w:firstColumn="1" w:lastColumn="0" w:noHBand="0" w:noVBand="1"/>
      </w:tblPr>
      <w:tblGrid>
        <w:gridCol w:w="535"/>
        <w:gridCol w:w="1530"/>
        <w:gridCol w:w="6840"/>
        <w:gridCol w:w="2615"/>
      </w:tblGrid>
      <w:tr w:rsidR="004A3C5A" w:rsidRPr="00A36571" w14:paraId="774B4893" w14:textId="77777777" w:rsidTr="00FE342E">
        <w:trPr>
          <w:jc w:val="center"/>
        </w:trPr>
        <w:tc>
          <w:tcPr>
            <w:tcW w:w="11520" w:type="dxa"/>
            <w:gridSpan w:val="4"/>
            <w:shd w:val="clear" w:color="auto" w:fill="00B0F0"/>
          </w:tcPr>
          <w:p w14:paraId="067951FF" w14:textId="77777777" w:rsidR="004A3C5A" w:rsidRPr="00A36571" w:rsidRDefault="004A3C5A" w:rsidP="00461F2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5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Day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Pr="00A365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</w:t>
            </w:r>
          </w:p>
        </w:tc>
      </w:tr>
      <w:tr w:rsidR="004A3C5A" w:rsidRPr="00A36571" w14:paraId="65F6A641" w14:textId="77777777" w:rsidTr="004A3C5A">
        <w:trPr>
          <w:jc w:val="center"/>
        </w:trPr>
        <w:tc>
          <w:tcPr>
            <w:tcW w:w="535" w:type="dxa"/>
          </w:tcPr>
          <w:p w14:paraId="060F219C" w14:textId="77777777" w:rsidR="004A3C5A" w:rsidRPr="00A36571" w:rsidRDefault="004A3C5A" w:rsidP="00AE142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0D89198B" w14:textId="723F2A0F" w:rsidR="004A3C5A" w:rsidRPr="00A36571" w:rsidRDefault="004A3C5A" w:rsidP="00AE142E">
            <w:pPr>
              <w:spacing w:before="40" w:after="40"/>
              <w:rPr>
                <w:rFonts w:ascii="Times New Roman" w:hAnsi="Times New Roman" w:cs="Times New Roman"/>
              </w:rPr>
            </w:pPr>
            <w:r w:rsidRPr="00A36571">
              <w:rPr>
                <w:rFonts w:ascii="Times New Roman" w:hAnsi="Times New Roman" w:cs="Times New Roman"/>
              </w:rPr>
              <w:t>09.</w:t>
            </w:r>
            <w:r w:rsidR="00083A71">
              <w:rPr>
                <w:rFonts w:ascii="Times New Roman" w:hAnsi="Times New Roman" w:cs="Times New Roman"/>
              </w:rPr>
              <w:t>00</w:t>
            </w:r>
            <w:r w:rsidRPr="00A36571">
              <w:rPr>
                <w:rFonts w:ascii="Times New Roman" w:hAnsi="Times New Roman" w:cs="Times New Roman"/>
              </w:rPr>
              <w:t xml:space="preserve"> – 1</w:t>
            </w:r>
            <w:r w:rsidR="00083A71">
              <w:rPr>
                <w:rFonts w:ascii="Times New Roman" w:hAnsi="Times New Roman" w:cs="Times New Roman"/>
              </w:rPr>
              <w:t>0:45</w:t>
            </w:r>
          </w:p>
        </w:tc>
        <w:tc>
          <w:tcPr>
            <w:tcW w:w="6840" w:type="dxa"/>
          </w:tcPr>
          <w:p w14:paraId="5FA5A1FE" w14:textId="34AED92D" w:rsidR="004A3C5A" w:rsidRDefault="00A95709" w:rsidP="004A3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Age and Disability into Humanitarian Program</w:t>
            </w:r>
          </w:p>
          <w:p w14:paraId="70446576" w14:textId="77777777" w:rsidR="004A3C5A" w:rsidRDefault="00136031" w:rsidP="00AE142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 explanation on impair</w:t>
            </w:r>
            <w:r w:rsidR="004D6E31">
              <w:rPr>
                <w:rFonts w:ascii="Times New Roman" w:hAnsi="Times New Roman" w:cs="Times New Roman"/>
              </w:rPr>
              <w:t>ments, disabilities</w:t>
            </w:r>
          </w:p>
          <w:p w14:paraId="0AF5580E" w14:textId="77777777" w:rsidR="00136031" w:rsidRDefault="006272B6" w:rsidP="00AE142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Different dimensions of impairments and barriers</w:t>
            </w:r>
          </w:p>
          <w:p w14:paraId="013FD20E" w14:textId="77777777" w:rsidR="00136031" w:rsidRPr="00856653" w:rsidRDefault="00136031" w:rsidP="00AE142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Explain the importance of Disability inclusion in program cycle</w:t>
            </w:r>
          </w:p>
        </w:tc>
        <w:tc>
          <w:tcPr>
            <w:tcW w:w="2615" w:type="dxa"/>
          </w:tcPr>
          <w:p w14:paraId="086A02B6" w14:textId="7B1BD997" w:rsidR="004D6E31" w:rsidRPr="00A36571" w:rsidRDefault="00C65CF5" w:rsidP="004D6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D4D4F"/>
              </w:rPr>
            </w:pPr>
            <w:r>
              <w:rPr>
                <w:rFonts w:ascii="Times New Roman" w:hAnsi="Times New Roman" w:cs="Times New Roman"/>
              </w:rPr>
              <w:t>AGD WG Nomination</w:t>
            </w:r>
          </w:p>
        </w:tc>
      </w:tr>
      <w:tr w:rsidR="004A3C5A" w:rsidRPr="00A36571" w14:paraId="0748384B" w14:textId="77777777" w:rsidTr="00AE142E">
        <w:trPr>
          <w:jc w:val="center"/>
        </w:trPr>
        <w:tc>
          <w:tcPr>
            <w:tcW w:w="535" w:type="dxa"/>
          </w:tcPr>
          <w:p w14:paraId="4255026A" w14:textId="77777777" w:rsidR="004A3C5A" w:rsidRPr="00A36571" w:rsidRDefault="004A3C5A" w:rsidP="00AE142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524A62CA" w14:textId="1601A080" w:rsidR="004A3C5A" w:rsidRPr="00A36571" w:rsidRDefault="004A3C5A" w:rsidP="00AE142E">
            <w:pPr>
              <w:spacing w:before="40" w:after="40"/>
              <w:rPr>
                <w:rFonts w:ascii="Times New Roman" w:hAnsi="Times New Roman" w:cs="Times New Roman"/>
              </w:rPr>
            </w:pPr>
            <w:r w:rsidRPr="00A36571">
              <w:rPr>
                <w:rFonts w:ascii="Times New Roman" w:hAnsi="Times New Roman" w:cs="Times New Roman"/>
              </w:rPr>
              <w:t>1</w:t>
            </w:r>
            <w:r w:rsidR="00083A71">
              <w:rPr>
                <w:rFonts w:ascii="Times New Roman" w:hAnsi="Times New Roman" w:cs="Times New Roman"/>
              </w:rPr>
              <w:t>0</w:t>
            </w:r>
            <w:r w:rsidRPr="00A36571">
              <w:rPr>
                <w:rFonts w:ascii="Times New Roman" w:hAnsi="Times New Roman" w:cs="Times New Roman"/>
              </w:rPr>
              <w:t>.</w:t>
            </w:r>
            <w:r w:rsidR="00083A71">
              <w:rPr>
                <w:rFonts w:ascii="Times New Roman" w:hAnsi="Times New Roman" w:cs="Times New Roman"/>
              </w:rPr>
              <w:t>45</w:t>
            </w:r>
            <w:r w:rsidRPr="00A36571">
              <w:rPr>
                <w:rFonts w:ascii="Times New Roman" w:hAnsi="Times New Roman" w:cs="Times New Roman"/>
              </w:rPr>
              <w:t xml:space="preserve"> – 1</w:t>
            </w:r>
            <w:r w:rsidR="00083A71">
              <w:rPr>
                <w:rFonts w:ascii="Times New Roman" w:hAnsi="Times New Roman" w:cs="Times New Roman"/>
              </w:rPr>
              <w:t>1</w:t>
            </w:r>
            <w:r w:rsidRPr="00A36571">
              <w:rPr>
                <w:rFonts w:ascii="Times New Roman" w:hAnsi="Times New Roman" w:cs="Times New Roman"/>
              </w:rPr>
              <w:t>.</w:t>
            </w:r>
            <w:r w:rsidR="00083A7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55" w:type="dxa"/>
            <w:gridSpan w:val="2"/>
          </w:tcPr>
          <w:p w14:paraId="0ABCC7C3" w14:textId="77777777" w:rsidR="004A3C5A" w:rsidRPr="00A36571" w:rsidRDefault="004A3C5A" w:rsidP="00AE142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4D4D4F"/>
              </w:rPr>
            </w:pPr>
            <w:r w:rsidRPr="00A36571">
              <w:rPr>
                <w:rFonts w:ascii="Times New Roman" w:hAnsi="Times New Roman" w:cs="Times New Roman"/>
                <w:b/>
                <w:bCs/>
                <w:color w:val="4D4D4F"/>
              </w:rPr>
              <w:t>Health Break</w:t>
            </w:r>
          </w:p>
        </w:tc>
      </w:tr>
      <w:tr w:rsidR="004A3C5A" w:rsidRPr="00A36571" w14:paraId="4F67B7F5" w14:textId="77777777" w:rsidTr="004A3C5A">
        <w:trPr>
          <w:jc w:val="center"/>
        </w:trPr>
        <w:tc>
          <w:tcPr>
            <w:tcW w:w="535" w:type="dxa"/>
          </w:tcPr>
          <w:p w14:paraId="78A44E6A" w14:textId="77777777" w:rsidR="004A3C5A" w:rsidRPr="00A36571" w:rsidRDefault="004A3C5A" w:rsidP="00AE142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5261290D" w14:textId="141112B5" w:rsidR="004A3C5A" w:rsidRPr="00A36571" w:rsidRDefault="004A3C5A" w:rsidP="00AE142E">
            <w:pPr>
              <w:spacing w:before="40" w:after="40"/>
              <w:rPr>
                <w:rFonts w:ascii="Times New Roman" w:hAnsi="Times New Roman" w:cs="Times New Roman"/>
              </w:rPr>
            </w:pPr>
            <w:r w:rsidRPr="00A36571">
              <w:rPr>
                <w:rFonts w:ascii="Times New Roman" w:hAnsi="Times New Roman" w:cs="Times New Roman"/>
              </w:rPr>
              <w:t>1</w:t>
            </w:r>
            <w:r w:rsidR="00083A71">
              <w:rPr>
                <w:rFonts w:ascii="Times New Roman" w:hAnsi="Times New Roman" w:cs="Times New Roman"/>
              </w:rPr>
              <w:t>1:00</w:t>
            </w:r>
            <w:r w:rsidRPr="00A36571">
              <w:rPr>
                <w:rFonts w:ascii="Times New Roman" w:hAnsi="Times New Roman" w:cs="Times New Roman"/>
              </w:rPr>
              <w:t xml:space="preserve"> – </w:t>
            </w:r>
            <w:r w:rsidR="00083A71"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6840" w:type="dxa"/>
          </w:tcPr>
          <w:p w14:paraId="7470AAF7" w14:textId="1FC63B04" w:rsidR="006272B6" w:rsidRDefault="00A95709" w:rsidP="00627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GBV Risk mitigation into Humanitarian program</w:t>
            </w:r>
          </w:p>
          <w:p w14:paraId="215BBE5E" w14:textId="3C1F09E3" w:rsidR="004A3C5A" w:rsidRDefault="006272B6" w:rsidP="006272B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Introducing </w:t>
            </w:r>
            <w:r w:rsidR="00A95709">
              <w:rPr>
                <w:rFonts w:ascii="Times New Roman" w:hAnsi="Times New Roman" w:cs="Times New Roman"/>
              </w:rPr>
              <w:t>Gender based Violence</w:t>
            </w:r>
          </w:p>
          <w:p w14:paraId="57A2E0B5" w14:textId="1C0E911D" w:rsidR="006272B6" w:rsidRDefault="00A95709" w:rsidP="006272B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Prevention, Mitigation and Response</w:t>
            </w:r>
          </w:p>
          <w:p w14:paraId="1E936150" w14:textId="744B8ACC" w:rsidR="006272B6" w:rsidRPr="0099183A" w:rsidRDefault="00A95709" w:rsidP="006272B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Measure to mitigate GBV</w:t>
            </w:r>
          </w:p>
        </w:tc>
        <w:tc>
          <w:tcPr>
            <w:tcW w:w="2615" w:type="dxa"/>
          </w:tcPr>
          <w:p w14:paraId="17090093" w14:textId="2BE24577" w:rsidR="004A3C5A" w:rsidRPr="00A36571" w:rsidRDefault="00C65CF5" w:rsidP="008F6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D4D4F"/>
              </w:rPr>
            </w:pPr>
            <w:r>
              <w:rPr>
                <w:rFonts w:ascii="Times New Roman" w:hAnsi="Times New Roman" w:cs="Times New Roman"/>
              </w:rPr>
              <w:t>GBV SS nomination</w:t>
            </w:r>
          </w:p>
        </w:tc>
      </w:tr>
      <w:tr w:rsidR="004A3C5A" w:rsidRPr="00A36571" w14:paraId="724754F8" w14:textId="77777777" w:rsidTr="00AE142E">
        <w:trPr>
          <w:jc w:val="center"/>
        </w:trPr>
        <w:tc>
          <w:tcPr>
            <w:tcW w:w="535" w:type="dxa"/>
          </w:tcPr>
          <w:p w14:paraId="3B2B848E" w14:textId="77777777" w:rsidR="004A3C5A" w:rsidRPr="00A36571" w:rsidRDefault="004A3C5A" w:rsidP="00AE142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0F8913B4" w14:textId="6285BD91" w:rsidR="004A3C5A" w:rsidRPr="00A36571" w:rsidRDefault="004A3C5A" w:rsidP="00AE142E">
            <w:pPr>
              <w:spacing w:before="40" w:after="40"/>
              <w:rPr>
                <w:rFonts w:ascii="Times New Roman" w:hAnsi="Times New Roman" w:cs="Times New Roman"/>
              </w:rPr>
            </w:pPr>
            <w:r w:rsidRPr="00A36571">
              <w:rPr>
                <w:rFonts w:ascii="Times New Roman" w:hAnsi="Times New Roman" w:cs="Times New Roman"/>
              </w:rPr>
              <w:t>1</w:t>
            </w:r>
            <w:r w:rsidR="00083A71">
              <w:rPr>
                <w:rFonts w:ascii="Times New Roman" w:hAnsi="Times New Roman" w:cs="Times New Roman"/>
              </w:rPr>
              <w:t>2:45</w:t>
            </w:r>
            <w:r w:rsidRPr="00A36571">
              <w:rPr>
                <w:rFonts w:ascii="Times New Roman" w:hAnsi="Times New Roman" w:cs="Times New Roman"/>
              </w:rPr>
              <w:t xml:space="preserve"> – 1</w:t>
            </w:r>
            <w:r w:rsidR="00083A71">
              <w:rPr>
                <w:rFonts w:ascii="Times New Roman" w:hAnsi="Times New Roman" w:cs="Times New Roman"/>
              </w:rPr>
              <w:t>3</w:t>
            </w:r>
            <w:r w:rsidRPr="00A36571">
              <w:rPr>
                <w:rFonts w:ascii="Times New Roman" w:hAnsi="Times New Roman" w:cs="Times New Roman"/>
              </w:rPr>
              <w:t>.</w:t>
            </w:r>
            <w:r w:rsidR="00083A7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455" w:type="dxa"/>
            <w:gridSpan w:val="2"/>
          </w:tcPr>
          <w:p w14:paraId="18C5AB3F" w14:textId="77777777" w:rsidR="004A3C5A" w:rsidRPr="00A36571" w:rsidRDefault="004A3C5A" w:rsidP="00AE142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4D4D4F"/>
              </w:rPr>
            </w:pPr>
            <w:r w:rsidRPr="00A36571">
              <w:rPr>
                <w:rFonts w:ascii="Times New Roman" w:hAnsi="Times New Roman" w:cs="Times New Roman"/>
                <w:b/>
                <w:bCs/>
                <w:color w:val="4D4D4F"/>
              </w:rPr>
              <w:t>Lunch</w:t>
            </w:r>
          </w:p>
        </w:tc>
      </w:tr>
      <w:tr w:rsidR="004A3C5A" w:rsidRPr="00A36571" w14:paraId="27157236" w14:textId="77777777" w:rsidTr="004A3C5A">
        <w:trPr>
          <w:jc w:val="center"/>
        </w:trPr>
        <w:tc>
          <w:tcPr>
            <w:tcW w:w="535" w:type="dxa"/>
          </w:tcPr>
          <w:p w14:paraId="35939A11" w14:textId="77777777" w:rsidR="004A3C5A" w:rsidRPr="00A36571" w:rsidRDefault="004A3C5A" w:rsidP="00AE142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7A8A4E45" w14:textId="14CFE28F" w:rsidR="004A3C5A" w:rsidRPr="00A36571" w:rsidRDefault="004A3C5A" w:rsidP="00AE142E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83A7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  <w:r w:rsidR="00083A7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0-1</w:t>
            </w:r>
            <w:r w:rsidR="00A9570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 w:rsidR="00083A7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40" w:type="dxa"/>
          </w:tcPr>
          <w:p w14:paraId="38B26F0B" w14:textId="355EFE82" w:rsidR="00A95709" w:rsidRDefault="00A95709" w:rsidP="00A95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Mainstreaming Child Protection</w:t>
            </w:r>
          </w:p>
          <w:p w14:paraId="305AD8E8" w14:textId="6DBDB201" w:rsidR="00A95709" w:rsidRDefault="00A95709" w:rsidP="00A9570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Introducing </w:t>
            </w:r>
            <w:r w:rsidR="00083A71">
              <w:rPr>
                <w:rFonts w:ascii="Times New Roman" w:hAnsi="Times New Roman" w:cs="Times New Roman"/>
              </w:rPr>
              <w:t>Child Protection Mainstreaming</w:t>
            </w:r>
          </w:p>
          <w:p w14:paraId="3A2ABDF7" w14:textId="77777777" w:rsidR="004A3C5A" w:rsidRDefault="00083A71" w:rsidP="00083A7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Key elements of CP Mainstreaming</w:t>
            </w:r>
          </w:p>
          <w:p w14:paraId="59826825" w14:textId="3039C307" w:rsidR="00083A71" w:rsidRPr="00083A71" w:rsidRDefault="00083A71" w:rsidP="00083A7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Uniqueness of children’s perspective</w:t>
            </w:r>
          </w:p>
        </w:tc>
        <w:tc>
          <w:tcPr>
            <w:tcW w:w="2615" w:type="dxa"/>
          </w:tcPr>
          <w:p w14:paraId="50F02056" w14:textId="7E0ADC15" w:rsidR="004A3C5A" w:rsidRPr="00A36571" w:rsidRDefault="00C65CF5" w:rsidP="004A3C5A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4D4D4F"/>
              </w:rPr>
            </w:pPr>
            <w:r>
              <w:rPr>
                <w:rFonts w:ascii="Times New Roman" w:hAnsi="Times New Roman" w:cs="Times New Roman"/>
                <w:b/>
                <w:bCs/>
                <w:color w:val="4D4D4F"/>
              </w:rPr>
              <w:t>CPSS nomination</w:t>
            </w:r>
          </w:p>
        </w:tc>
      </w:tr>
      <w:tr w:rsidR="004A3C5A" w:rsidRPr="00A36571" w14:paraId="6CD9201A" w14:textId="77777777" w:rsidTr="004A3C5A">
        <w:trPr>
          <w:jc w:val="center"/>
        </w:trPr>
        <w:tc>
          <w:tcPr>
            <w:tcW w:w="535" w:type="dxa"/>
          </w:tcPr>
          <w:p w14:paraId="7CCB5BD4" w14:textId="77777777" w:rsidR="004A3C5A" w:rsidRPr="00A36571" w:rsidRDefault="004A3C5A" w:rsidP="00AE142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14:paraId="20AFCE45" w14:textId="6CD7DBCA" w:rsidR="004A3C5A" w:rsidRDefault="00083A71" w:rsidP="00AE142E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15:00-16:30</w:t>
            </w:r>
          </w:p>
        </w:tc>
        <w:tc>
          <w:tcPr>
            <w:tcW w:w="6840" w:type="dxa"/>
          </w:tcPr>
          <w:p w14:paraId="1388DDC6" w14:textId="0627E67E" w:rsidR="004A3C5A" w:rsidRPr="00A36571" w:rsidRDefault="00083A71" w:rsidP="00AE1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Gender Diverse Population into Humanitarian program</w:t>
            </w:r>
          </w:p>
          <w:p w14:paraId="7992CE2E" w14:textId="70495882" w:rsidR="00083A71" w:rsidRDefault="00083A71" w:rsidP="00AE142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3A71">
              <w:rPr>
                <w:rFonts w:ascii="Times New Roman" w:hAnsi="Times New Roman" w:cs="Times New Roman"/>
              </w:rPr>
              <w:t xml:space="preserve">GDPWG and mainstreaming GDP concepts </w:t>
            </w:r>
          </w:p>
          <w:p w14:paraId="089B2B0F" w14:textId="734041B4" w:rsidR="004A3C5A" w:rsidRDefault="00083A71" w:rsidP="00AE142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Barriers to Access</w:t>
            </w:r>
            <w:r w:rsidR="004A3C5A">
              <w:rPr>
                <w:rFonts w:ascii="Times New Roman" w:hAnsi="Times New Roman" w:cs="Times New Roman"/>
              </w:rPr>
              <w:t>.</w:t>
            </w:r>
          </w:p>
          <w:p w14:paraId="43CF9ED0" w14:textId="10065741" w:rsidR="004A3C5A" w:rsidRPr="00083A71" w:rsidRDefault="00083A71" w:rsidP="00083A7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3A71">
              <w:rPr>
                <w:rFonts w:ascii="Times New Roman" w:hAnsi="Times New Roman" w:cs="Times New Roman"/>
              </w:rPr>
              <w:t>Strategies to Ensure Equal Opportunity</w:t>
            </w:r>
          </w:p>
        </w:tc>
        <w:tc>
          <w:tcPr>
            <w:tcW w:w="2615" w:type="dxa"/>
          </w:tcPr>
          <w:p w14:paraId="6AAC3E26" w14:textId="53AC7585" w:rsidR="004A3C5A" w:rsidRPr="00A36571" w:rsidRDefault="00C73D31" w:rsidP="006F32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D4D4F"/>
              </w:rPr>
            </w:pPr>
            <w:r w:rsidRPr="00C73D31">
              <w:rPr>
                <w:rFonts w:ascii="Times New Roman" w:hAnsi="Times New Roman" w:cs="Times New Roman"/>
              </w:rPr>
              <w:t>Md. Nazmul Haque</w:t>
            </w:r>
          </w:p>
        </w:tc>
      </w:tr>
      <w:tr w:rsidR="004A3C5A" w:rsidRPr="00A36571" w14:paraId="4531BEEB" w14:textId="77777777" w:rsidTr="004A3C5A">
        <w:trPr>
          <w:jc w:val="center"/>
        </w:trPr>
        <w:tc>
          <w:tcPr>
            <w:tcW w:w="535" w:type="dxa"/>
          </w:tcPr>
          <w:p w14:paraId="60B17FA7" w14:textId="77777777" w:rsidR="004A3C5A" w:rsidRPr="00A36571" w:rsidRDefault="004A3C5A" w:rsidP="00AE142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1ABF6D36" w14:textId="77777777" w:rsidR="004A3C5A" w:rsidRDefault="004A3C5A" w:rsidP="00AE142E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</w:t>
            </w:r>
            <w:r w:rsidRPr="00A36571">
              <w:rPr>
                <w:rFonts w:ascii="Times New Roman" w:hAnsi="Times New Roman" w:cs="Times New Roman"/>
              </w:rPr>
              <w:t>0 – 17.00</w:t>
            </w:r>
          </w:p>
          <w:p w14:paraId="147B0D67" w14:textId="4750F287" w:rsidR="00083A71" w:rsidRPr="00A36571" w:rsidRDefault="00083A71" w:rsidP="00AE142E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ED537F">
              <w:rPr>
                <w:rFonts w:ascii="Times New Roman" w:hAnsi="Times New Roman" w:cs="Times New Roman"/>
              </w:rPr>
              <w:t xml:space="preserve">15 minutes </w:t>
            </w:r>
            <w:r>
              <w:rPr>
                <w:rFonts w:ascii="Times New Roman" w:hAnsi="Times New Roman" w:cs="Times New Roman"/>
              </w:rPr>
              <w:t>Health Break)</w:t>
            </w:r>
          </w:p>
        </w:tc>
        <w:tc>
          <w:tcPr>
            <w:tcW w:w="6840" w:type="dxa"/>
          </w:tcPr>
          <w:p w14:paraId="4FBDD2D4" w14:textId="08DF7B51" w:rsidR="004A3C5A" w:rsidRDefault="004A3C5A" w:rsidP="00AE1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36571">
              <w:rPr>
                <w:rFonts w:ascii="Times New Roman" w:hAnsi="Times New Roman" w:cs="Times New Roman"/>
                <w:b/>
              </w:rPr>
              <w:t xml:space="preserve">Closing </w:t>
            </w:r>
          </w:p>
          <w:p w14:paraId="235A868A" w14:textId="4A2AE9F1" w:rsidR="00ED537F" w:rsidRPr="0099183A" w:rsidRDefault="00ED537F" w:rsidP="0099183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Closing remarks</w:t>
            </w:r>
          </w:p>
        </w:tc>
        <w:tc>
          <w:tcPr>
            <w:tcW w:w="2615" w:type="dxa"/>
          </w:tcPr>
          <w:p w14:paraId="7FED1453" w14:textId="794C5D3F" w:rsidR="004A3C5A" w:rsidRPr="00FE342E" w:rsidRDefault="00B94B0E" w:rsidP="00FE342E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Simon/Lorenzo/sector co.</w:t>
            </w:r>
          </w:p>
        </w:tc>
      </w:tr>
    </w:tbl>
    <w:p w14:paraId="2076267F" w14:textId="77777777" w:rsidR="004A3C5A" w:rsidRDefault="004A3C5A" w:rsidP="004A3C5A"/>
    <w:p w14:paraId="6FAFA9E7" w14:textId="7FB369F8" w:rsidR="004A3C5A" w:rsidRPr="00ED537F" w:rsidRDefault="00ED537F" w:rsidP="004A3C5A">
      <w:pPr>
        <w:rPr>
          <w:rFonts w:ascii="Times New Roman" w:hAnsi="Times New Roman" w:cs="Times New Roman"/>
          <w:b/>
          <w:bCs/>
        </w:rPr>
      </w:pPr>
      <w:r w:rsidRPr="00ED537F">
        <w:rPr>
          <w:rFonts w:ascii="Times New Roman" w:hAnsi="Times New Roman" w:cs="Times New Roman"/>
          <w:b/>
          <w:bCs/>
        </w:rPr>
        <w:t>Training Objectives:</w:t>
      </w:r>
    </w:p>
    <w:p w14:paraId="20F54A6E" w14:textId="46F9BAD7" w:rsidR="00ED537F" w:rsidRPr="00ED537F" w:rsidRDefault="00ED537F" w:rsidP="00ED537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ED537F">
        <w:rPr>
          <w:rFonts w:ascii="Times New Roman" w:hAnsi="Times New Roman" w:cs="Times New Roman"/>
        </w:rPr>
        <w:t>Describe what protection mainstreaming in humanitarian responses means and demonstrating understanding of 4 key elements</w:t>
      </w:r>
    </w:p>
    <w:p w14:paraId="7581B686" w14:textId="1D965B38" w:rsidR="00ED537F" w:rsidRPr="00ED537F" w:rsidRDefault="00ED537F" w:rsidP="00ED537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ED537F">
        <w:rPr>
          <w:rFonts w:ascii="Times New Roman" w:hAnsi="Times New Roman" w:cs="Times New Roman"/>
        </w:rPr>
        <w:t>5 IASC Accountability Commitments</w:t>
      </w:r>
    </w:p>
    <w:p w14:paraId="2C363342" w14:textId="7FF3901A" w:rsidR="00ED537F" w:rsidRPr="00ED537F" w:rsidRDefault="00ED537F" w:rsidP="00ED537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ED537F">
        <w:rPr>
          <w:rFonts w:ascii="Times New Roman" w:hAnsi="Times New Roman" w:cs="Times New Roman"/>
        </w:rPr>
        <w:t xml:space="preserve">How to mainstream protection into </w:t>
      </w:r>
      <w:r w:rsidR="003A1608">
        <w:rPr>
          <w:rFonts w:ascii="Times New Roman" w:hAnsi="Times New Roman" w:cs="Times New Roman"/>
        </w:rPr>
        <w:t>Food security and livelihoods</w:t>
      </w:r>
      <w:r w:rsidRPr="00ED537F">
        <w:rPr>
          <w:rFonts w:ascii="Times New Roman" w:hAnsi="Times New Roman" w:cs="Times New Roman"/>
        </w:rPr>
        <w:t xml:space="preserve"> program</w:t>
      </w:r>
    </w:p>
    <w:p w14:paraId="48F98580" w14:textId="69A3E86E" w:rsidR="00ED537F" w:rsidRPr="00ED537F" w:rsidRDefault="00ED537F" w:rsidP="00ED537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ED537F">
        <w:rPr>
          <w:rFonts w:ascii="Times New Roman" w:hAnsi="Times New Roman" w:cs="Times New Roman"/>
        </w:rPr>
        <w:t>Child Protection, GBV, Age &amp; Disability, and Gender Diverse thematic subjects elaborated.</w:t>
      </w:r>
    </w:p>
    <w:sectPr w:rsidR="00ED537F" w:rsidRPr="00ED537F" w:rsidSect="00E103C8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6CE76" w14:textId="77777777" w:rsidR="00EF2CB4" w:rsidRDefault="00EF2CB4">
      <w:pPr>
        <w:spacing w:after="0" w:line="240" w:lineRule="auto"/>
      </w:pPr>
      <w:r>
        <w:separator/>
      </w:r>
    </w:p>
  </w:endnote>
  <w:endnote w:type="continuationSeparator" w:id="0">
    <w:p w14:paraId="5BA6F01C" w14:textId="77777777" w:rsidR="00EF2CB4" w:rsidRDefault="00EF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55F8C" w14:textId="77777777" w:rsidR="00EF2CB4" w:rsidRDefault="00EF2CB4">
      <w:pPr>
        <w:spacing w:after="0" w:line="240" w:lineRule="auto"/>
      </w:pPr>
      <w:r>
        <w:separator/>
      </w:r>
    </w:p>
  </w:footnote>
  <w:footnote w:type="continuationSeparator" w:id="0">
    <w:p w14:paraId="673EE161" w14:textId="77777777" w:rsidR="00EF2CB4" w:rsidRDefault="00EF2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35750" w14:textId="7B189201" w:rsidR="00B47DA5" w:rsidRDefault="00E24592">
    <w:pPr>
      <w:pStyle w:val="Header"/>
    </w:pPr>
    <w:r>
      <w:rPr>
        <w:rFonts w:ascii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77696" behindDoc="0" locked="0" layoutInCell="1" allowOverlap="1" wp14:anchorId="78A632BC" wp14:editId="12398220">
          <wp:simplePos x="0" y="0"/>
          <wp:positionH relativeFrom="column">
            <wp:posOffset>4387850</wp:posOffset>
          </wp:positionH>
          <wp:positionV relativeFrom="paragraph">
            <wp:posOffset>-215900</wp:posOffset>
          </wp:positionV>
          <wp:extent cx="1998247" cy="645160"/>
          <wp:effectExtent l="0" t="0" r="2540" b="254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x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247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342E">
      <w:rPr>
        <w:noProof/>
      </w:rPr>
      <w:drawing>
        <wp:anchor distT="0" distB="0" distL="114300" distR="114300" simplePos="0" relativeHeight="251676672" behindDoc="0" locked="0" layoutInCell="1" allowOverlap="1" wp14:anchorId="383EEC8F" wp14:editId="3C0339C9">
          <wp:simplePos x="0" y="0"/>
          <wp:positionH relativeFrom="column">
            <wp:posOffset>-438150</wp:posOffset>
          </wp:positionH>
          <wp:positionV relativeFrom="paragraph">
            <wp:posOffset>-266700</wp:posOffset>
          </wp:positionV>
          <wp:extent cx="723900" cy="7239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6C3D"/>
    <w:multiLevelType w:val="hybridMultilevel"/>
    <w:tmpl w:val="4670B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655900"/>
    <w:multiLevelType w:val="hybridMultilevel"/>
    <w:tmpl w:val="5B346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37A3E"/>
    <w:multiLevelType w:val="hybridMultilevel"/>
    <w:tmpl w:val="CC624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222784"/>
    <w:multiLevelType w:val="hybridMultilevel"/>
    <w:tmpl w:val="5BEA955C"/>
    <w:lvl w:ilvl="0" w:tplc="675A5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2C8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0E0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3A3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4AF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4D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6C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783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A4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A830A0A"/>
    <w:multiLevelType w:val="hybridMultilevel"/>
    <w:tmpl w:val="84CE7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AF27C5"/>
    <w:multiLevelType w:val="hybridMultilevel"/>
    <w:tmpl w:val="EFA42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36C78"/>
    <w:multiLevelType w:val="hybridMultilevel"/>
    <w:tmpl w:val="F44A6B1E"/>
    <w:lvl w:ilvl="0" w:tplc="F21246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ECF3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74CA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3C48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4AF8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565E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CA75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E02F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E641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1CE446D"/>
    <w:multiLevelType w:val="hybridMultilevel"/>
    <w:tmpl w:val="79E2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3392D"/>
    <w:multiLevelType w:val="hybridMultilevel"/>
    <w:tmpl w:val="49B40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CB6466"/>
    <w:multiLevelType w:val="hybridMultilevel"/>
    <w:tmpl w:val="B93EF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3EE"/>
    <w:rsid w:val="00083A71"/>
    <w:rsid w:val="000F31BE"/>
    <w:rsid w:val="00103976"/>
    <w:rsid w:val="00125B90"/>
    <w:rsid w:val="00131575"/>
    <w:rsid w:val="0013560C"/>
    <w:rsid w:val="00136031"/>
    <w:rsid w:val="00136EAB"/>
    <w:rsid w:val="00173233"/>
    <w:rsid w:val="00187EA8"/>
    <w:rsid w:val="001B42C6"/>
    <w:rsid w:val="00250D32"/>
    <w:rsid w:val="002619B5"/>
    <w:rsid w:val="00292001"/>
    <w:rsid w:val="00297516"/>
    <w:rsid w:val="00316CBA"/>
    <w:rsid w:val="003258CA"/>
    <w:rsid w:val="003A1608"/>
    <w:rsid w:val="00461F25"/>
    <w:rsid w:val="00465C29"/>
    <w:rsid w:val="004771F9"/>
    <w:rsid w:val="004A3C5A"/>
    <w:rsid w:val="004D569D"/>
    <w:rsid w:val="004D6E31"/>
    <w:rsid w:val="00505CBD"/>
    <w:rsid w:val="00582F3D"/>
    <w:rsid w:val="006272B6"/>
    <w:rsid w:val="006672E0"/>
    <w:rsid w:val="006F322A"/>
    <w:rsid w:val="0073211A"/>
    <w:rsid w:val="007927D5"/>
    <w:rsid w:val="007A41C9"/>
    <w:rsid w:val="0089421D"/>
    <w:rsid w:val="008B0B2E"/>
    <w:rsid w:val="008F6DA3"/>
    <w:rsid w:val="0098683C"/>
    <w:rsid w:val="0099183A"/>
    <w:rsid w:val="009A3A4D"/>
    <w:rsid w:val="009D07F1"/>
    <w:rsid w:val="00A069E2"/>
    <w:rsid w:val="00A109B1"/>
    <w:rsid w:val="00A302AF"/>
    <w:rsid w:val="00A95709"/>
    <w:rsid w:val="00AC3A06"/>
    <w:rsid w:val="00AE37CA"/>
    <w:rsid w:val="00B01BD3"/>
    <w:rsid w:val="00B94B0E"/>
    <w:rsid w:val="00BA4A2B"/>
    <w:rsid w:val="00BE69D2"/>
    <w:rsid w:val="00C65CF5"/>
    <w:rsid w:val="00C73D31"/>
    <w:rsid w:val="00C75B47"/>
    <w:rsid w:val="00CD1507"/>
    <w:rsid w:val="00D23128"/>
    <w:rsid w:val="00D74DC4"/>
    <w:rsid w:val="00DC21F7"/>
    <w:rsid w:val="00DD23EE"/>
    <w:rsid w:val="00E103C8"/>
    <w:rsid w:val="00E24592"/>
    <w:rsid w:val="00E97689"/>
    <w:rsid w:val="00EB1127"/>
    <w:rsid w:val="00ED537F"/>
    <w:rsid w:val="00EF2CB4"/>
    <w:rsid w:val="00FA4723"/>
    <w:rsid w:val="00FA623D"/>
    <w:rsid w:val="00FE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2A5E3"/>
  <w15:chartTrackingRefBased/>
  <w15:docId w15:val="{FC6C68C2-4DC1-4EA1-99E6-1FE5B308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3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3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31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1BE"/>
  </w:style>
  <w:style w:type="paragraph" w:styleId="BalloonText">
    <w:name w:val="Balloon Text"/>
    <w:basedOn w:val="Normal"/>
    <w:link w:val="BalloonTextChar"/>
    <w:uiPriority w:val="99"/>
    <w:semiHidden/>
    <w:unhideWhenUsed/>
    <w:rsid w:val="00173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3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D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507"/>
  </w:style>
  <w:style w:type="paragraph" w:styleId="Title">
    <w:name w:val="Title"/>
    <w:basedOn w:val="Normal"/>
    <w:next w:val="Normal"/>
    <w:link w:val="TitleChar"/>
    <w:uiPriority w:val="10"/>
    <w:qFormat/>
    <w:rsid w:val="001356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3560C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0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0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77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130CFC53E1D4458B80B5377008CEEE" ma:contentTypeVersion="13" ma:contentTypeDescription="Create a new document." ma:contentTypeScope="" ma:versionID="41281cbf52cceae227ce30f1671a1390">
  <xsd:schema xmlns:xsd="http://www.w3.org/2001/XMLSchema" xmlns:xs="http://www.w3.org/2001/XMLSchema" xmlns:p="http://schemas.microsoft.com/office/2006/metadata/properties" xmlns:ns2="9e4d4028-7d2f-484c-bcd4-65d8dfc13344" xmlns:ns3="ca5b2271-c080-4650-a5bc-0c2553a50190" targetNamespace="http://schemas.microsoft.com/office/2006/metadata/properties" ma:root="true" ma:fieldsID="139ab277dc23e13647e4b0af07555a67" ns2:_="" ns3:_="">
    <xsd:import namespace="9e4d4028-7d2f-484c-bcd4-65d8dfc13344"/>
    <xsd:import namespace="ca5b2271-c080-4650-a5bc-0c2553a50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d4028-7d2f-484c-bcd4-65d8dfc13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b2271-c080-4650-a5bc-0c2553a501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840628-D4F8-409E-BB9D-409B67F68A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9A5AF9-73A1-452F-85BE-253298EF1002}"/>
</file>

<file path=customXml/itemProps3.xml><?xml version="1.0" encoding="utf-8"?>
<ds:datastoreItem xmlns:ds="http://schemas.openxmlformats.org/officeDocument/2006/customXml" ds:itemID="{3F7E800B-1B6B-4CC3-8FF3-C631B86E1FDC}"/>
</file>

<file path=customXml/itemProps4.xml><?xml version="1.0" encoding="utf-8"?>
<ds:datastoreItem xmlns:ds="http://schemas.openxmlformats.org/officeDocument/2006/customXml" ds:itemID="{5911D6FE-5CDE-4EE6-AA1A-76F9CD647E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Anna RZYM</cp:lastModifiedBy>
  <cp:revision>13</cp:revision>
  <cp:lastPrinted>2020-01-21T10:15:00Z</cp:lastPrinted>
  <dcterms:created xsi:type="dcterms:W3CDTF">2021-09-20T04:16:00Z</dcterms:created>
  <dcterms:modified xsi:type="dcterms:W3CDTF">2021-10-24T09:18:00Z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0x0101008C130CFC53E1D4458B80B5377008CEEE</vt:lpwstr>
  </property>
</Properties>
</file>