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C2" w:rsidRDefault="00055E1E">
      <w:bookmarkStart w:id="0" w:name="_GoBack"/>
      <w:r w:rsidRPr="00055E1E">
        <w:t xml:space="preserve">For further information on </w:t>
      </w:r>
      <w:r w:rsidRPr="00055E1E">
        <w:rPr>
          <w:rFonts w:ascii="Calibri" w:hAnsi="Calibri"/>
          <w:lang w:val="en-US"/>
        </w:rPr>
        <w:t xml:space="preserve">Meeting Minutes, please visit: </w:t>
      </w:r>
      <w:hyperlink r:id="rId4" w:history="1">
        <w:r>
          <w:rPr>
            <w:rStyle w:val="Hyperlink"/>
            <w:rFonts w:ascii="Calibri" w:hAnsi="Calibri"/>
            <w:lang w:val="en-US"/>
          </w:rPr>
          <w:t>https://sites.google.com/site/clustersancolombia/actividades-del-cluster/minutos-reuniones-cluster</w:t>
        </w:r>
      </w:hyperlink>
      <w:bookmarkEnd w:id="0"/>
    </w:p>
    <w:sectPr w:rsidR="00C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1E"/>
    <w:rsid w:val="00055E1E"/>
    <w:rsid w:val="00064123"/>
    <w:rsid w:val="001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3751-8819-4065-BB32-31BC37E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clustersancolombia/actividades-del-cluster/minutos-reuniones-clu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2014-11-07T12:39:00Z</dcterms:created>
  <dcterms:modified xsi:type="dcterms:W3CDTF">2014-11-07T12:39:00Z</dcterms:modified>
</cp:coreProperties>
</file>